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F8AE41" w14:textId="71522FBF" w:rsidR="002F6811" w:rsidRPr="00186851" w:rsidRDefault="006E5225" w:rsidP="005E13F3">
      <w:pPr>
        <w:pStyle w:val="NormalnyWeb"/>
        <w:spacing w:line="240" w:lineRule="auto"/>
        <w:jc w:val="right"/>
        <w:rPr>
          <w:sz w:val="22"/>
          <w:szCs w:val="22"/>
        </w:rPr>
      </w:pPr>
      <w:r>
        <w:rPr>
          <w:sz w:val="22"/>
          <w:szCs w:val="22"/>
        </w:rPr>
        <w:t>Data………………………..</w:t>
      </w:r>
      <w:r w:rsidR="00260329" w:rsidRPr="00186851">
        <w:rPr>
          <w:sz w:val="22"/>
          <w:szCs w:val="22"/>
        </w:rPr>
        <w:t>r.</w:t>
      </w:r>
    </w:p>
    <w:p w14:paraId="471BEFC7" w14:textId="7AA184F5" w:rsidR="00260329" w:rsidRPr="00311A33" w:rsidRDefault="00260329" w:rsidP="005E13F3">
      <w:pPr>
        <w:pStyle w:val="NormalnyWeb"/>
        <w:spacing w:line="240" w:lineRule="auto"/>
        <w:jc w:val="center"/>
        <w:rPr>
          <w:b/>
          <w:bCs/>
          <w:sz w:val="22"/>
          <w:szCs w:val="22"/>
        </w:rPr>
      </w:pPr>
      <w:r w:rsidRPr="00311A33">
        <w:rPr>
          <w:b/>
          <w:bCs/>
          <w:sz w:val="22"/>
          <w:szCs w:val="22"/>
        </w:rPr>
        <w:t>Klauzula informacyjna</w:t>
      </w:r>
    </w:p>
    <w:p w14:paraId="15B55EEE" w14:textId="42F46EBB" w:rsidR="00260329" w:rsidRPr="00186851" w:rsidRDefault="00260329" w:rsidP="005E13F3">
      <w:pPr>
        <w:pStyle w:val="NormalnyWeb"/>
        <w:spacing w:line="240" w:lineRule="auto"/>
        <w:jc w:val="both"/>
        <w:rPr>
          <w:sz w:val="22"/>
          <w:szCs w:val="22"/>
        </w:rPr>
      </w:pPr>
      <w:r w:rsidRPr="00186851">
        <w:rPr>
          <w:sz w:val="22"/>
          <w:szCs w:val="22"/>
        </w:rPr>
        <w:t xml:space="preserve">Zgodnie z art. 13 ust. 1 i ust. 2 oraz art. 14 Rozporządzenia Parlamentu Europejskiego i Rady (UE) 2016/679 z dnia 27 kwietnia 2016 r.  w sprawie ochrony osób fizycznych w związku z przetwarzaniem danych osobowych i w sprawie swobodnego przepływu takich danych oraz uchylenia dyrektywy 95/46/WE (ogólne rozporządzenie o ochronie danych, dalej również RODO), informujemy, że: </w:t>
      </w:r>
    </w:p>
    <w:p w14:paraId="6A078EA6" w14:textId="279101AA" w:rsidR="00260329" w:rsidRPr="00186851" w:rsidRDefault="00260329" w:rsidP="005E13F3">
      <w:pPr>
        <w:pStyle w:val="NormalnyWeb"/>
        <w:spacing w:line="240" w:lineRule="auto"/>
        <w:jc w:val="both"/>
        <w:rPr>
          <w:sz w:val="22"/>
          <w:szCs w:val="22"/>
        </w:rPr>
      </w:pPr>
      <w:r w:rsidRPr="00D55FBE">
        <w:rPr>
          <w:sz w:val="22"/>
          <w:szCs w:val="22"/>
        </w:rPr>
        <w:t>1.</w:t>
      </w:r>
      <w:r w:rsidRPr="00186851">
        <w:rPr>
          <w:sz w:val="22"/>
          <w:szCs w:val="22"/>
        </w:rPr>
        <w:t xml:space="preserve">    </w:t>
      </w:r>
      <w:r w:rsidRPr="00311A33">
        <w:rPr>
          <w:b/>
          <w:bCs/>
          <w:sz w:val="22"/>
          <w:szCs w:val="22"/>
        </w:rPr>
        <w:t>Administratorem danych osobowych jest</w:t>
      </w:r>
      <w:r w:rsidRPr="00186851">
        <w:rPr>
          <w:sz w:val="22"/>
          <w:szCs w:val="22"/>
        </w:rPr>
        <w:t xml:space="preserve"> Stowarzyszenie Towarzystwo Pomocy im. św. Brata Alberta Koło Gdańskie z</w:t>
      </w:r>
      <w:r w:rsidR="002F5414" w:rsidRPr="00186851">
        <w:rPr>
          <w:sz w:val="22"/>
          <w:szCs w:val="22"/>
        </w:rPr>
        <w:t xml:space="preserve"> </w:t>
      </w:r>
      <w:r w:rsidRPr="00186851">
        <w:rPr>
          <w:sz w:val="22"/>
          <w:szCs w:val="22"/>
        </w:rPr>
        <w:t xml:space="preserve">siedzibą 80-690 Gdańsk, ul. </w:t>
      </w:r>
      <w:proofErr w:type="spellStart"/>
      <w:r w:rsidRPr="00186851">
        <w:rPr>
          <w:sz w:val="22"/>
          <w:szCs w:val="22"/>
        </w:rPr>
        <w:t>Przegalińska</w:t>
      </w:r>
      <w:proofErr w:type="spellEnd"/>
      <w:r w:rsidRPr="00186851">
        <w:rPr>
          <w:sz w:val="22"/>
          <w:szCs w:val="22"/>
        </w:rPr>
        <w:t xml:space="preserve"> 135 </w:t>
      </w:r>
    </w:p>
    <w:p w14:paraId="3EF86D5E" w14:textId="77777777" w:rsidR="00260329" w:rsidRPr="00186851" w:rsidRDefault="00260329" w:rsidP="005E13F3">
      <w:pPr>
        <w:pStyle w:val="NormalnyWeb"/>
        <w:spacing w:line="240" w:lineRule="auto"/>
        <w:jc w:val="both"/>
        <w:rPr>
          <w:sz w:val="22"/>
          <w:szCs w:val="22"/>
        </w:rPr>
      </w:pPr>
      <w:r w:rsidRPr="00186851">
        <w:rPr>
          <w:sz w:val="22"/>
          <w:szCs w:val="22"/>
        </w:rPr>
        <w:t xml:space="preserve">2.    Przestrzeganie zasad ochrony danych nadzoruje wyznaczony Inspektor Ochrony Danych, z którym można skontaktować się poprzez email: iodo@ab.org.pl </w:t>
      </w:r>
    </w:p>
    <w:p w14:paraId="28C56F00" w14:textId="77777777" w:rsidR="00191378" w:rsidRDefault="00260329" w:rsidP="00191378">
      <w:pPr>
        <w:pStyle w:val="NormalnyWeb"/>
        <w:spacing w:line="240" w:lineRule="auto"/>
        <w:jc w:val="both"/>
        <w:rPr>
          <w:sz w:val="22"/>
          <w:szCs w:val="22"/>
        </w:rPr>
      </w:pPr>
      <w:r w:rsidRPr="00186851">
        <w:rPr>
          <w:sz w:val="22"/>
          <w:szCs w:val="22"/>
        </w:rPr>
        <w:t xml:space="preserve">3.    </w:t>
      </w:r>
      <w:r w:rsidR="00191378" w:rsidRPr="00311A33">
        <w:rPr>
          <w:b/>
          <w:bCs/>
          <w:sz w:val="22"/>
          <w:szCs w:val="22"/>
        </w:rPr>
        <w:t>Cel przetwarzania danych</w:t>
      </w:r>
    </w:p>
    <w:p w14:paraId="20610775" w14:textId="64525BC8" w:rsidR="004C6D25" w:rsidRDefault="004C6D25" w:rsidP="004C6D25">
      <w:pPr>
        <w:pStyle w:val="NormalnyWeb"/>
        <w:spacing w:line="240" w:lineRule="auto"/>
        <w:jc w:val="both"/>
        <w:rPr>
          <w:sz w:val="22"/>
          <w:szCs w:val="22"/>
        </w:rPr>
      </w:pPr>
      <w:r w:rsidRPr="004C6D25">
        <w:rPr>
          <w:sz w:val="22"/>
          <w:szCs w:val="22"/>
        </w:rPr>
        <w:t>Państwa dane osobowe będziemy przetwarzać w związku z realizacją</w:t>
      </w:r>
      <w:r>
        <w:rPr>
          <w:sz w:val="22"/>
          <w:szCs w:val="22"/>
        </w:rPr>
        <w:t xml:space="preserve"> </w:t>
      </w:r>
      <w:r w:rsidR="00311A33">
        <w:rPr>
          <w:sz w:val="22"/>
          <w:szCs w:val="22"/>
        </w:rPr>
        <w:t>P</w:t>
      </w:r>
      <w:r>
        <w:rPr>
          <w:sz w:val="22"/>
          <w:szCs w:val="22"/>
        </w:rPr>
        <w:t>rojektu</w:t>
      </w:r>
      <w:r w:rsidR="005D0E34">
        <w:rPr>
          <w:sz w:val="22"/>
          <w:szCs w:val="22"/>
        </w:rPr>
        <w:t xml:space="preserve"> PO pierwsze DOM</w:t>
      </w:r>
      <w:r w:rsidRPr="004C6D25">
        <w:rPr>
          <w:sz w:val="22"/>
          <w:szCs w:val="22"/>
        </w:rPr>
        <w:t>, w szczególności</w:t>
      </w:r>
      <w:r>
        <w:rPr>
          <w:sz w:val="22"/>
          <w:szCs w:val="22"/>
        </w:rPr>
        <w:t xml:space="preserve"> </w:t>
      </w:r>
      <w:r w:rsidRPr="004C6D25">
        <w:rPr>
          <w:sz w:val="22"/>
          <w:szCs w:val="22"/>
        </w:rPr>
        <w:t xml:space="preserve">w celach związanych z realizacją </w:t>
      </w:r>
      <w:r w:rsidR="00311A33">
        <w:rPr>
          <w:sz w:val="22"/>
          <w:szCs w:val="22"/>
        </w:rPr>
        <w:t>ww.</w:t>
      </w:r>
      <w:r w:rsidR="00302538">
        <w:rPr>
          <w:sz w:val="22"/>
          <w:szCs w:val="22"/>
        </w:rPr>
        <w:t xml:space="preserve"> Projektu </w:t>
      </w:r>
      <w:r w:rsidRPr="004C6D25">
        <w:rPr>
          <w:sz w:val="22"/>
          <w:szCs w:val="22"/>
        </w:rPr>
        <w:t>w tym</w:t>
      </w:r>
      <w:r w:rsidR="00311A33">
        <w:rPr>
          <w:sz w:val="22"/>
          <w:szCs w:val="22"/>
        </w:rPr>
        <w:t xml:space="preserve"> w </w:t>
      </w:r>
      <w:r w:rsidR="00302538">
        <w:rPr>
          <w:sz w:val="22"/>
          <w:szCs w:val="22"/>
        </w:rPr>
        <w:t xml:space="preserve">szczególności </w:t>
      </w:r>
      <w:r w:rsidR="00DC6BCE">
        <w:rPr>
          <w:sz w:val="22"/>
          <w:szCs w:val="22"/>
        </w:rPr>
        <w:t xml:space="preserve">w </w:t>
      </w:r>
      <w:r w:rsidR="00311A33">
        <w:rPr>
          <w:sz w:val="22"/>
          <w:szCs w:val="22"/>
        </w:rPr>
        <w:t>celu</w:t>
      </w:r>
      <w:r w:rsidRPr="004C6D25">
        <w:rPr>
          <w:sz w:val="22"/>
          <w:szCs w:val="22"/>
        </w:rPr>
        <w:t>:</w:t>
      </w:r>
      <w:r>
        <w:rPr>
          <w:sz w:val="22"/>
          <w:szCs w:val="22"/>
        </w:rPr>
        <w:t xml:space="preserve"> przeprowadzenia postępowania,</w:t>
      </w:r>
      <w:r w:rsidR="00311A33">
        <w:rPr>
          <w:sz w:val="22"/>
          <w:szCs w:val="22"/>
        </w:rPr>
        <w:t xml:space="preserve"> wyłonienia i weryfikacji wykonawców,</w:t>
      </w:r>
      <w:r w:rsidRPr="004C6D25">
        <w:rPr>
          <w:sz w:val="22"/>
          <w:szCs w:val="22"/>
        </w:rPr>
        <w:t xml:space="preserve"> </w:t>
      </w:r>
      <w:r w:rsidR="00311A33">
        <w:rPr>
          <w:sz w:val="22"/>
          <w:szCs w:val="22"/>
        </w:rPr>
        <w:t xml:space="preserve">zwarcia umów z wykonawcami, </w:t>
      </w:r>
      <w:r w:rsidRPr="004C6D25">
        <w:rPr>
          <w:sz w:val="22"/>
          <w:szCs w:val="22"/>
        </w:rPr>
        <w:t>monitorowani</w:t>
      </w:r>
      <w:r w:rsidR="00311A33">
        <w:rPr>
          <w:sz w:val="22"/>
          <w:szCs w:val="22"/>
        </w:rPr>
        <w:t>a</w:t>
      </w:r>
      <w:r w:rsidRPr="004C6D25">
        <w:rPr>
          <w:sz w:val="22"/>
          <w:szCs w:val="22"/>
        </w:rPr>
        <w:t>, sprawozdawczo</w:t>
      </w:r>
      <w:r w:rsidR="00311A33">
        <w:rPr>
          <w:sz w:val="22"/>
          <w:szCs w:val="22"/>
        </w:rPr>
        <w:t>ści</w:t>
      </w:r>
      <w:r w:rsidRPr="004C6D25">
        <w:rPr>
          <w:sz w:val="22"/>
          <w:szCs w:val="22"/>
        </w:rPr>
        <w:t>, komunikacj</w:t>
      </w:r>
      <w:r w:rsidR="00311A33">
        <w:rPr>
          <w:sz w:val="22"/>
          <w:szCs w:val="22"/>
        </w:rPr>
        <w:t>i</w:t>
      </w:r>
      <w:r w:rsidRPr="004C6D25">
        <w:rPr>
          <w:sz w:val="22"/>
          <w:szCs w:val="22"/>
        </w:rPr>
        <w:t>, publikacj</w:t>
      </w:r>
      <w:r w:rsidR="00311A33">
        <w:rPr>
          <w:sz w:val="22"/>
          <w:szCs w:val="22"/>
        </w:rPr>
        <w:t>i</w:t>
      </w:r>
      <w:r w:rsidRPr="004C6D25">
        <w:rPr>
          <w:sz w:val="22"/>
          <w:szCs w:val="22"/>
        </w:rPr>
        <w:t>, ewaluacj</w:t>
      </w:r>
      <w:r w:rsidR="00311A33">
        <w:rPr>
          <w:sz w:val="22"/>
          <w:szCs w:val="22"/>
        </w:rPr>
        <w:t>i</w:t>
      </w:r>
      <w:r w:rsidRPr="004C6D25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4C6D25">
        <w:rPr>
          <w:sz w:val="22"/>
          <w:szCs w:val="22"/>
        </w:rPr>
        <w:t>weryfikacj</w:t>
      </w:r>
      <w:r w:rsidR="00311A33">
        <w:rPr>
          <w:sz w:val="22"/>
          <w:szCs w:val="22"/>
        </w:rPr>
        <w:t>i</w:t>
      </w:r>
      <w:r>
        <w:rPr>
          <w:sz w:val="22"/>
          <w:szCs w:val="22"/>
        </w:rPr>
        <w:t>,</w:t>
      </w:r>
      <w:r w:rsidR="00311A3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itp. </w:t>
      </w:r>
      <w:r w:rsidRPr="004C6D25">
        <w:rPr>
          <w:sz w:val="22"/>
          <w:szCs w:val="22"/>
        </w:rPr>
        <w:t>Podanie danych jest dobrowolne, ale konieczne do realizacji ww. celu. Odmowa ich podania jest</w:t>
      </w:r>
      <w:r>
        <w:rPr>
          <w:sz w:val="22"/>
          <w:szCs w:val="22"/>
        </w:rPr>
        <w:t xml:space="preserve"> </w:t>
      </w:r>
      <w:r w:rsidRPr="004C6D25">
        <w:rPr>
          <w:sz w:val="22"/>
          <w:szCs w:val="22"/>
        </w:rPr>
        <w:t>równoznaczna z brakiem możliwości podjęcia stosownych działań</w:t>
      </w:r>
      <w:r w:rsidR="00DC6BCE">
        <w:rPr>
          <w:sz w:val="22"/>
          <w:szCs w:val="22"/>
        </w:rPr>
        <w:t>.</w:t>
      </w:r>
    </w:p>
    <w:p w14:paraId="328FD8F6" w14:textId="65B6039A" w:rsidR="004C6D25" w:rsidRDefault="004C6D25" w:rsidP="004C6D25">
      <w:pPr>
        <w:pStyle w:val="NormalnyWeb"/>
        <w:spacing w:before="0" w:beforeAutospacing="0" w:after="0" w:afterAutospacing="0" w:line="240" w:lineRule="auto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4. </w:t>
      </w:r>
      <w:r w:rsidR="00D55FBE">
        <w:rPr>
          <w:sz w:val="22"/>
          <w:szCs w:val="22"/>
        </w:rPr>
        <w:t xml:space="preserve">   </w:t>
      </w:r>
      <w:r w:rsidRPr="00311A33">
        <w:rPr>
          <w:b/>
          <w:bCs/>
          <w:sz w:val="22"/>
          <w:szCs w:val="22"/>
        </w:rPr>
        <w:t xml:space="preserve">Podstawa </w:t>
      </w:r>
      <w:r w:rsidR="002255A3">
        <w:rPr>
          <w:b/>
          <w:bCs/>
          <w:sz w:val="22"/>
          <w:szCs w:val="22"/>
        </w:rPr>
        <w:t xml:space="preserve">prawna </w:t>
      </w:r>
      <w:r w:rsidRPr="00311A33">
        <w:rPr>
          <w:b/>
          <w:bCs/>
          <w:sz w:val="22"/>
          <w:szCs w:val="22"/>
        </w:rPr>
        <w:t>przetwarzania</w:t>
      </w:r>
      <w:r w:rsidR="002255A3">
        <w:rPr>
          <w:b/>
          <w:bCs/>
          <w:sz w:val="22"/>
          <w:szCs w:val="22"/>
        </w:rPr>
        <w:t xml:space="preserve"> danych</w:t>
      </w:r>
    </w:p>
    <w:p w14:paraId="5E0DD5D3" w14:textId="77777777" w:rsidR="00311A33" w:rsidRDefault="00311A33" w:rsidP="004C6D25">
      <w:pPr>
        <w:pStyle w:val="NormalnyWeb"/>
        <w:spacing w:before="0" w:beforeAutospacing="0" w:after="0" w:afterAutospacing="0" w:line="240" w:lineRule="auto"/>
        <w:jc w:val="both"/>
        <w:rPr>
          <w:sz w:val="22"/>
          <w:szCs w:val="22"/>
        </w:rPr>
      </w:pPr>
    </w:p>
    <w:p w14:paraId="16AED35F" w14:textId="77777777" w:rsidR="004C6D25" w:rsidRPr="004C6D25" w:rsidRDefault="004C6D25" w:rsidP="004C6D25">
      <w:pPr>
        <w:pStyle w:val="NormalnyWeb"/>
        <w:spacing w:before="0" w:beforeAutospacing="0" w:after="0" w:afterAutospacing="0" w:line="240" w:lineRule="auto"/>
        <w:jc w:val="both"/>
        <w:rPr>
          <w:sz w:val="22"/>
          <w:szCs w:val="22"/>
        </w:rPr>
      </w:pPr>
      <w:r w:rsidRPr="004C6D25">
        <w:rPr>
          <w:sz w:val="22"/>
          <w:szCs w:val="22"/>
        </w:rPr>
        <w:t>Będziemy przetwarzać Państwa dane osobowe w związku z tym, że:</w:t>
      </w:r>
    </w:p>
    <w:p w14:paraId="40B50FD9" w14:textId="0118AE5D" w:rsidR="00B50D22" w:rsidRDefault="004C6D25" w:rsidP="003D40FA">
      <w:pPr>
        <w:pStyle w:val="NormalnyWeb"/>
        <w:spacing w:before="0" w:beforeAutospacing="0" w:after="0" w:afterAutospacing="0" w:line="240" w:lineRule="auto"/>
        <w:jc w:val="both"/>
        <w:rPr>
          <w:sz w:val="22"/>
          <w:szCs w:val="22"/>
        </w:rPr>
      </w:pPr>
      <w:r w:rsidRPr="004C6D25">
        <w:rPr>
          <w:sz w:val="22"/>
          <w:szCs w:val="22"/>
        </w:rPr>
        <w:t>1</w:t>
      </w:r>
      <w:r>
        <w:rPr>
          <w:sz w:val="22"/>
          <w:szCs w:val="22"/>
        </w:rPr>
        <w:t>)</w:t>
      </w:r>
      <w:r w:rsidRPr="004C6D25">
        <w:rPr>
          <w:sz w:val="22"/>
          <w:szCs w:val="22"/>
        </w:rPr>
        <w:t xml:space="preserve"> zobowiązuje nas do tego prawo (art. 6 ust. 1 lit. c RODO) lub wykonujemy zadania</w:t>
      </w:r>
      <w:r w:rsidR="00311A33">
        <w:rPr>
          <w:sz w:val="22"/>
          <w:szCs w:val="22"/>
        </w:rPr>
        <w:t xml:space="preserve"> </w:t>
      </w:r>
      <w:r w:rsidRPr="004C6D25">
        <w:rPr>
          <w:sz w:val="22"/>
          <w:szCs w:val="22"/>
        </w:rPr>
        <w:t>w interesie publicznym (art. 6 ust. 1 lit. e</w:t>
      </w:r>
      <w:r>
        <w:rPr>
          <w:sz w:val="22"/>
          <w:szCs w:val="22"/>
        </w:rPr>
        <w:t xml:space="preserve"> </w:t>
      </w:r>
      <w:r w:rsidRPr="004C6D25">
        <w:rPr>
          <w:sz w:val="22"/>
          <w:szCs w:val="22"/>
        </w:rPr>
        <w:t xml:space="preserve">RODO), </w:t>
      </w:r>
      <w:r w:rsidR="00B50D22" w:rsidRPr="00B50D22">
        <w:rPr>
          <w:sz w:val="22"/>
          <w:szCs w:val="22"/>
        </w:rPr>
        <w:t>tj. przetwarzanie danych osobowych jest niezbędne do wypełnienia</w:t>
      </w:r>
      <w:r w:rsidR="00B50D22">
        <w:rPr>
          <w:sz w:val="22"/>
          <w:szCs w:val="22"/>
        </w:rPr>
        <w:t xml:space="preserve"> </w:t>
      </w:r>
      <w:r w:rsidR="00B50D22" w:rsidRPr="00B50D22">
        <w:rPr>
          <w:sz w:val="22"/>
          <w:szCs w:val="22"/>
        </w:rPr>
        <w:t>prawnego obowiązku ciążącego na administratorze w</w:t>
      </w:r>
      <w:r w:rsidR="002255A3">
        <w:rPr>
          <w:sz w:val="22"/>
          <w:szCs w:val="22"/>
        </w:rPr>
        <w:t xml:space="preserve"> szczególności w </w:t>
      </w:r>
      <w:r w:rsidR="00B50D22" w:rsidRPr="00B50D22">
        <w:rPr>
          <w:sz w:val="22"/>
          <w:szCs w:val="22"/>
        </w:rPr>
        <w:t>związku z ustawą z dnia 28 kwietnia</w:t>
      </w:r>
      <w:r w:rsidR="002255A3">
        <w:rPr>
          <w:sz w:val="22"/>
          <w:szCs w:val="22"/>
        </w:rPr>
        <w:t xml:space="preserve"> </w:t>
      </w:r>
      <w:r w:rsidR="00B50D22" w:rsidRPr="00B50D22">
        <w:rPr>
          <w:sz w:val="22"/>
          <w:szCs w:val="22"/>
        </w:rPr>
        <w:t>2022 r. o zasadach realizacji zadań finansowanych w perspektywie finansowej 2021-2027 oraz</w:t>
      </w:r>
      <w:r w:rsidR="00B50D22">
        <w:rPr>
          <w:sz w:val="22"/>
          <w:szCs w:val="22"/>
        </w:rPr>
        <w:t xml:space="preserve"> </w:t>
      </w:r>
      <w:r w:rsidR="00B50D22" w:rsidRPr="00B50D22">
        <w:rPr>
          <w:sz w:val="22"/>
          <w:szCs w:val="22"/>
        </w:rPr>
        <w:t>Wytycznych Ministra Funduszy i Polityki Regionalnej wydanych na podstawie ustawy z dnia 28</w:t>
      </w:r>
      <w:r w:rsidR="00B50D22">
        <w:rPr>
          <w:sz w:val="22"/>
          <w:szCs w:val="22"/>
        </w:rPr>
        <w:t xml:space="preserve"> </w:t>
      </w:r>
      <w:r w:rsidR="00B50D22" w:rsidRPr="00B50D22">
        <w:rPr>
          <w:sz w:val="22"/>
          <w:szCs w:val="22"/>
        </w:rPr>
        <w:t>kwietnia 2022 r. o zasadach realizacji zadań finansowanych ze środków europejskich w</w:t>
      </w:r>
      <w:r w:rsidR="00B50D22">
        <w:rPr>
          <w:sz w:val="22"/>
          <w:szCs w:val="22"/>
        </w:rPr>
        <w:t xml:space="preserve"> </w:t>
      </w:r>
      <w:r w:rsidR="00B50D22" w:rsidRPr="00B50D22">
        <w:rPr>
          <w:sz w:val="22"/>
          <w:szCs w:val="22"/>
        </w:rPr>
        <w:t>perspektywie finansowej 2021-2027. Dane będziemy przetwarzać</w:t>
      </w:r>
      <w:r w:rsidR="00B50D22">
        <w:rPr>
          <w:sz w:val="22"/>
          <w:szCs w:val="22"/>
        </w:rPr>
        <w:t xml:space="preserve">, </w:t>
      </w:r>
      <w:r w:rsidR="00B50D22" w:rsidRPr="00B50D22">
        <w:rPr>
          <w:sz w:val="22"/>
          <w:szCs w:val="22"/>
        </w:rPr>
        <w:t>ponieważ jest to niezbędne ze względów związanych z ważnym interesem publicznym i na</w:t>
      </w:r>
      <w:r w:rsidR="00B50D22">
        <w:rPr>
          <w:sz w:val="22"/>
          <w:szCs w:val="22"/>
        </w:rPr>
        <w:t xml:space="preserve"> </w:t>
      </w:r>
      <w:r w:rsidR="00B50D22" w:rsidRPr="00B50D22">
        <w:rPr>
          <w:sz w:val="22"/>
          <w:szCs w:val="22"/>
        </w:rPr>
        <w:t>podstawie prawa Unii (art. 9 ust. 2 lit. g RODO). Następnie dane będziemy</w:t>
      </w:r>
      <w:r w:rsidR="00B50D22">
        <w:rPr>
          <w:sz w:val="22"/>
          <w:szCs w:val="22"/>
        </w:rPr>
        <w:t xml:space="preserve"> przetwarzać i </w:t>
      </w:r>
      <w:r w:rsidR="00B50D22" w:rsidRPr="00B50D22">
        <w:rPr>
          <w:sz w:val="22"/>
          <w:szCs w:val="22"/>
        </w:rPr>
        <w:t>przechowywać w celu wypełnienia obowiązku archiwizacji dokumentów wynikającego z</w:t>
      </w:r>
      <w:r w:rsidR="00B50D22">
        <w:rPr>
          <w:sz w:val="22"/>
          <w:szCs w:val="22"/>
        </w:rPr>
        <w:t xml:space="preserve"> </w:t>
      </w:r>
      <w:r w:rsidR="00B50D22" w:rsidRPr="00B50D22">
        <w:rPr>
          <w:sz w:val="22"/>
          <w:szCs w:val="22"/>
        </w:rPr>
        <w:t>ustawy o narodowym zasobie archiwalnym i archiwach (art. 6 ust. 1 lit. c RODO oraz art. 9 ust.</w:t>
      </w:r>
      <w:r w:rsidR="00B50D22">
        <w:rPr>
          <w:sz w:val="22"/>
          <w:szCs w:val="22"/>
        </w:rPr>
        <w:t xml:space="preserve"> </w:t>
      </w:r>
      <w:r w:rsidR="00B50D22" w:rsidRPr="00B50D22">
        <w:rPr>
          <w:sz w:val="22"/>
          <w:szCs w:val="22"/>
        </w:rPr>
        <w:t>2 lit. j</w:t>
      </w:r>
      <w:r w:rsidR="00B50D22">
        <w:rPr>
          <w:sz w:val="22"/>
          <w:szCs w:val="22"/>
        </w:rPr>
        <w:t xml:space="preserve"> RODO)</w:t>
      </w:r>
      <w:r w:rsidR="002255A3">
        <w:rPr>
          <w:sz w:val="22"/>
          <w:szCs w:val="22"/>
        </w:rPr>
        <w:t>;</w:t>
      </w:r>
    </w:p>
    <w:p w14:paraId="6E5E19AA" w14:textId="569DED48" w:rsidR="00B50D22" w:rsidRPr="004C6D25" w:rsidRDefault="00B50D22" w:rsidP="003D40FA">
      <w:pPr>
        <w:pStyle w:val="NormalnyWeb"/>
        <w:spacing w:before="0" w:beforeAutospacing="0" w:after="0" w:afterAutospacing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2) </w:t>
      </w:r>
      <w:r w:rsidRPr="00186851">
        <w:rPr>
          <w:sz w:val="22"/>
          <w:szCs w:val="22"/>
        </w:rPr>
        <w:t>Administrator</w:t>
      </w:r>
      <w:r>
        <w:rPr>
          <w:sz w:val="22"/>
          <w:szCs w:val="22"/>
        </w:rPr>
        <w:t xml:space="preserve"> musi wypełnić </w:t>
      </w:r>
      <w:r w:rsidRPr="00186851">
        <w:rPr>
          <w:sz w:val="22"/>
          <w:szCs w:val="22"/>
        </w:rPr>
        <w:t>obowiązk</w:t>
      </w:r>
      <w:r>
        <w:rPr>
          <w:sz w:val="22"/>
          <w:szCs w:val="22"/>
        </w:rPr>
        <w:t>i</w:t>
      </w:r>
      <w:r w:rsidRPr="00186851">
        <w:rPr>
          <w:sz w:val="22"/>
          <w:szCs w:val="22"/>
        </w:rPr>
        <w:t xml:space="preserve"> prawn</w:t>
      </w:r>
      <w:r w:rsidR="002255A3">
        <w:rPr>
          <w:sz w:val="22"/>
          <w:szCs w:val="22"/>
        </w:rPr>
        <w:t>e także m.in.</w:t>
      </w:r>
      <w:r w:rsidRPr="00186851">
        <w:rPr>
          <w:sz w:val="22"/>
          <w:szCs w:val="22"/>
        </w:rPr>
        <w:t xml:space="preserve"> z zakresu prawa podatkowego</w:t>
      </w:r>
      <w:r>
        <w:rPr>
          <w:sz w:val="22"/>
          <w:szCs w:val="22"/>
        </w:rPr>
        <w:t xml:space="preserve"> i ustawy o rachunkowości</w:t>
      </w:r>
      <w:r w:rsidRPr="00186851">
        <w:rPr>
          <w:sz w:val="22"/>
          <w:szCs w:val="22"/>
        </w:rPr>
        <w:t xml:space="preserve"> oraz z innych przepisów obowiązujących Administratora, na podstawie art. 6 ust. 1 c oraz art. 9 ust 2 lit b RODO;</w:t>
      </w:r>
    </w:p>
    <w:p w14:paraId="703FD74F" w14:textId="305CF72E" w:rsidR="002255A3" w:rsidRDefault="003D40FA" w:rsidP="003D40FA">
      <w:pPr>
        <w:pStyle w:val="NormalnyWeb"/>
        <w:spacing w:before="0" w:beforeAutospacing="0" w:after="0" w:afterAutospacing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3)</w:t>
      </w:r>
      <w:r w:rsidR="004C6D25" w:rsidRPr="004C6D25">
        <w:rPr>
          <w:sz w:val="22"/>
          <w:szCs w:val="22"/>
        </w:rPr>
        <w:t xml:space="preserve"> przygotowujemy i realizujemy umowy, których stroną są osoby, których dane dotyczą,</w:t>
      </w:r>
      <w:r w:rsidR="00B50D22">
        <w:rPr>
          <w:sz w:val="22"/>
          <w:szCs w:val="22"/>
        </w:rPr>
        <w:t xml:space="preserve"> </w:t>
      </w:r>
      <w:r w:rsidR="004C6D25" w:rsidRPr="004C6D25">
        <w:rPr>
          <w:sz w:val="22"/>
          <w:szCs w:val="22"/>
        </w:rPr>
        <w:t xml:space="preserve">a przetwarzanie danych osobowych jest niezbędne do ich zawarcia i wykonania (art. 6 lit 1 ust. </w:t>
      </w:r>
      <w:r w:rsidR="00B50D22">
        <w:rPr>
          <w:sz w:val="22"/>
          <w:szCs w:val="22"/>
        </w:rPr>
        <w:t xml:space="preserve">b </w:t>
      </w:r>
      <w:r w:rsidR="004C6D25" w:rsidRPr="004C6D25">
        <w:rPr>
          <w:sz w:val="22"/>
          <w:szCs w:val="22"/>
        </w:rPr>
        <w:t>RODO)</w:t>
      </w:r>
      <w:r w:rsidR="002255A3">
        <w:rPr>
          <w:sz w:val="22"/>
          <w:szCs w:val="22"/>
        </w:rPr>
        <w:t xml:space="preserve"> w związku </w:t>
      </w:r>
      <w:r w:rsidR="00260329" w:rsidRPr="00186851">
        <w:rPr>
          <w:sz w:val="22"/>
          <w:szCs w:val="22"/>
        </w:rPr>
        <w:t>z nawiązaniem i przebiegiem procesu podjęcia współpracy</w:t>
      </w:r>
      <w:r w:rsidR="00B50D22">
        <w:rPr>
          <w:sz w:val="22"/>
          <w:szCs w:val="22"/>
        </w:rPr>
        <w:t>/</w:t>
      </w:r>
      <w:r w:rsidR="00260329" w:rsidRPr="00186851">
        <w:rPr>
          <w:sz w:val="22"/>
          <w:szCs w:val="22"/>
        </w:rPr>
        <w:t>umowy cywilnoprawnej</w:t>
      </w:r>
      <w:r w:rsidR="00B50D22">
        <w:rPr>
          <w:sz w:val="22"/>
          <w:szCs w:val="22"/>
        </w:rPr>
        <w:t xml:space="preserve"> przy </w:t>
      </w:r>
      <w:r w:rsidR="00260329" w:rsidRPr="00186851">
        <w:rPr>
          <w:sz w:val="22"/>
          <w:szCs w:val="22"/>
        </w:rPr>
        <w:t>realizacj</w:t>
      </w:r>
      <w:r w:rsidR="00B50D22">
        <w:rPr>
          <w:sz w:val="22"/>
          <w:szCs w:val="22"/>
        </w:rPr>
        <w:t>i</w:t>
      </w:r>
      <w:r w:rsidR="00260329" w:rsidRPr="00186851">
        <w:rPr>
          <w:sz w:val="22"/>
          <w:szCs w:val="22"/>
        </w:rPr>
        <w:t xml:space="preserve"> </w:t>
      </w:r>
      <w:r w:rsidR="00B50D22">
        <w:rPr>
          <w:sz w:val="22"/>
          <w:szCs w:val="22"/>
        </w:rPr>
        <w:t>P</w:t>
      </w:r>
      <w:r w:rsidR="00260329" w:rsidRPr="00186851">
        <w:rPr>
          <w:sz w:val="22"/>
          <w:szCs w:val="22"/>
        </w:rPr>
        <w:t>rojekt</w:t>
      </w:r>
      <w:r w:rsidR="00B50D22">
        <w:rPr>
          <w:sz w:val="22"/>
          <w:szCs w:val="22"/>
        </w:rPr>
        <w:t>u</w:t>
      </w:r>
      <w:r w:rsidR="002255A3">
        <w:rPr>
          <w:sz w:val="22"/>
          <w:szCs w:val="22"/>
        </w:rPr>
        <w:t xml:space="preserve"> (</w:t>
      </w:r>
      <w:r w:rsidR="00260329" w:rsidRPr="00186851">
        <w:rPr>
          <w:sz w:val="22"/>
          <w:szCs w:val="22"/>
        </w:rPr>
        <w:t>art. 6 ust. 1 lit. a, b, c oraz art. 9 ust. 2 lit. a, b i h RODO</w:t>
      </w:r>
      <w:r w:rsidR="002255A3">
        <w:rPr>
          <w:sz w:val="22"/>
          <w:szCs w:val="22"/>
        </w:rPr>
        <w:t>)</w:t>
      </w:r>
      <w:r w:rsidR="00260329" w:rsidRPr="00186851">
        <w:rPr>
          <w:sz w:val="22"/>
          <w:szCs w:val="22"/>
        </w:rPr>
        <w:t>;</w:t>
      </w:r>
      <w:r w:rsidR="00674DD3" w:rsidRPr="00186851">
        <w:rPr>
          <w:sz w:val="22"/>
          <w:szCs w:val="22"/>
        </w:rPr>
        <w:t xml:space="preserve"> </w:t>
      </w:r>
    </w:p>
    <w:p w14:paraId="3406A819" w14:textId="6D1A9898" w:rsidR="00260329" w:rsidRPr="00186851" w:rsidRDefault="002255A3" w:rsidP="003D40FA">
      <w:pPr>
        <w:pStyle w:val="NormalnyWeb"/>
        <w:spacing w:before="0" w:beforeAutospacing="0" w:after="0" w:afterAutospacing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4) </w:t>
      </w:r>
      <w:r w:rsidR="00674DD3" w:rsidRPr="00186851">
        <w:rPr>
          <w:sz w:val="22"/>
          <w:szCs w:val="22"/>
        </w:rPr>
        <w:t>Pani/Pana dane osobowe</w:t>
      </w:r>
      <w:r w:rsidR="00B50D22">
        <w:rPr>
          <w:sz w:val="22"/>
          <w:szCs w:val="22"/>
        </w:rPr>
        <w:t xml:space="preserve"> będą </w:t>
      </w:r>
      <w:r w:rsidR="00674DD3" w:rsidRPr="00186851">
        <w:rPr>
          <w:sz w:val="22"/>
          <w:szCs w:val="22"/>
        </w:rPr>
        <w:t>przetwarzane na podstawie art. 6 ust. 1 lit. c</w:t>
      </w:r>
      <w:r w:rsidR="00674DD3" w:rsidRPr="00186851">
        <w:rPr>
          <w:i/>
          <w:sz w:val="22"/>
          <w:szCs w:val="22"/>
        </w:rPr>
        <w:t xml:space="preserve"> </w:t>
      </w:r>
      <w:r w:rsidR="00674DD3" w:rsidRPr="00186851">
        <w:rPr>
          <w:sz w:val="22"/>
          <w:szCs w:val="22"/>
        </w:rPr>
        <w:t xml:space="preserve">RODO w celu realizacji zapytania ofertowego, a następnie dla wypełnienia obowiązku archiwizacji dokumentacji w związku z realizacją projektu współfinansowanego ze środków </w:t>
      </w:r>
      <w:r w:rsidR="00250417" w:rsidRPr="00186851">
        <w:rPr>
          <w:sz w:val="22"/>
          <w:szCs w:val="22"/>
        </w:rPr>
        <w:t>Europejskiego Funduszu Społecznego Plus</w:t>
      </w:r>
      <w:r w:rsidR="00FE771C" w:rsidRPr="00186851">
        <w:rPr>
          <w:sz w:val="22"/>
          <w:szCs w:val="22"/>
        </w:rPr>
        <w:t xml:space="preserve"> w </w:t>
      </w:r>
      <w:r w:rsidR="00FE771C" w:rsidRPr="00186851">
        <w:rPr>
          <w:bCs/>
          <w:sz w:val="22"/>
          <w:szCs w:val="22"/>
        </w:rPr>
        <w:t>ramach programu regionalnego Fundusze Europejskie dla Pomorza 2021-2027</w:t>
      </w:r>
      <w:r w:rsidR="00B27056" w:rsidRPr="00186851">
        <w:rPr>
          <w:bCs/>
          <w:sz w:val="22"/>
          <w:szCs w:val="22"/>
        </w:rPr>
        <w:t>;</w:t>
      </w:r>
    </w:p>
    <w:p w14:paraId="013778DA" w14:textId="6AAB9629" w:rsidR="00260329" w:rsidRPr="00186851" w:rsidRDefault="003D40FA" w:rsidP="003D40FA">
      <w:pPr>
        <w:pStyle w:val="NormalnyWeb"/>
        <w:spacing w:before="0" w:beforeAutospacing="0" w:after="0" w:afterAutospacing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5)</w:t>
      </w:r>
      <w:r w:rsidR="00260329" w:rsidRPr="00186851">
        <w:rPr>
          <w:sz w:val="22"/>
          <w:szCs w:val="22"/>
        </w:rPr>
        <w:t xml:space="preserve"> </w:t>
      </w:r>
      <w:r w:rsidR="00B50D22">
        <w:rPr>
          <w:sz w:val="22"/>
          <w:szCs w:val="22"/>
        </w:rPr>
        <w:t>Administrator ma</w:t>
      </w:r>
      <w:r w:rsidR="00260329" w:rsidRPr="00186851">
        <w:rPr>
          <w:sz w:val="22"/>
          <w:szCs w:val="22"/>
        </w:rPr>
        <w:t xml:space="preserve"> prawnie uzasadniony interes realizowany przez Administratora na podstawie art. 6 ust. 1 f RODO (</w:t>
      </w:r>
      <w:r w:rsidR="00B50D22">
        <w:rPr>
          <w:sz w:val="22"/>
          <w:szCs w:val="22"/>
        </w:rPr>
        <w:t xml:space="preserve">np. </w:t>
      </w:r>
      <w:r w:rsidR="00260329" w:rsidRPr="00186851">
        <w:rPr>
          <w:sz w:val="22"/>
          <w:szCs w:val="22"/>
        </w:rPr>
        <w:t>dochodzenie roszczeń);</w:t>
      </w:r>
    </w:p>
    <w:p w14:paraId="4823F03A" w14:textId="3C0612CF" w:rsidR="00260329" w:rsidRPr="00186851" w:rsidRDefault="003D40FA" w:rsidP="003D40FA">
      <w:pPr>
        <w:pStyle w:val="NormalnyWeb"/>
        <w:spacing w:before="0" w:beforeAutospacing="0" w:after="0" w:afterAutospacing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6) </w:t>
      </w:r>
      <w:r w:rsidR="002255A3">
        <w:rPr>
          <w:sz w:val="22"/>
          <w:szCs w:val="22"/>
        </w:rPr>
        <w:t>przetwarzanie danych może wymagać wyrażenia przez Pana/Panią zgody na przetwarzanie</w:t>
      </w:r>
      <w:r w:rsidR="003145B1">
        <w:rPr>
          <w:sz w:val="22"/>
          <w:szCs w:val="22"/>
        </w:rPr>
        <w:t xml:space="preserve"> danych</w:t>
      </w:r>
      <w:r w:rsidR="002255A3">
        <w:rPr>
          <w:sz w:val="22"/>
          <w:szCs w:val="22"/>
        </w:rPr>
        <w:t xml:space="preserve">; </w:t>
      </w:r>
      <w:r w:rsidR="00260329" w:rsidRPr="00186851">
        <w:rPr>
          <w:sz w:val="22"/>
          <w:szCs w:val="22"/>
        </w:rPr>
        <w:t xml:space="preserve">dane osobowe mogą być </w:t>
      </w:r>
      <w:r w:rsidR="003145B1">
        <w:rPr>
          <w:sz w:val="22"/>
          <w:szCs w:val="22"/>
        </w:rPr>
        <w:t xml:space="preserve">wtedy </w:t>
      </w:r>
      <w:r w:rsidR="00260329" w:rsidRPr="00186851">
        <w:rPr>
          <w:sz w:val="22"/>
          <w:szCs w:val="22"/>
        </w:rPr>
        <w:t>przetwarzane</w:t>
      </w:r>
      <w:r w:rsidR="003145B1">
        <w:rPr>
          <w:sz w:val="22"/>
          <w:szCs w:val="22"/>
        </w:rPr>
        <w:t xml:space="preserve"> tylko</w:t>
      </w:r>
      <w:r w:rsidR="00260329" w:rsidRPr="0018685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pod </w:t>
      </w:r>
      <w:r w:rsidR="00260329" w:rsidRPr="00186851">
        <w:rPr>
          <w:sz w:val="22"/>
          <w:szCs w:val="22"/>
        </w:rPr>
        <w:t>warunkiem wyrażenia zgody na</w:t>
      </w:r>
      <w:r>
        <w:rPr>
          <w:sz w:val="22"/>
          <w:szCs w:val="22"/>
        </w:rPr>
        <w:t xml:space="preserve"> </w:t>
      </w:r>
      <w:r w:rsidR="00260329" w:rsidRPr="00186851">
        <w:rPr>
          <w:sz w:val="22"/>
          <w:szCs w:val="22"/>
        </w:rPr>
        <w:t>podstawie art. 6 ust. 1 lit. a, art. 9 ust. 2 lit. a, gdy Administrator zwróci się wyrażenie takiej zgody</w:t>
      </w:r>
      <w:r>
        <w:rPr>
          <w:sz w:val="22"/>
          <w:szCs w:val="22"/>
        </w:rPr>
        <w:t>, gdy przetwarzanie będzie wykraczało poza obowiązki wynikające z przepisów prawa (np. w przypadku publikacji danych wykonawców lub przekazywania ich innym podmiotom)</w:t>
      </w:r>
      <w:r w:rsidR="00260329" w:rsidRPr="00186851">
        <w:rPr>
          <w:sz w:val="22"/>
          <w:szCs w:val="22"/>
        </w:rPr>
        <w:t xml:space="preserve">. </w:t>
      </w:r>
    </w:p>
    <w:p w14:paraId="25C3C148" w14:textId="731E6661" w:rsidR="00260329" w:rsidRPr="00186851" w:rsidRDefault="003145B1" w:rsidP="003D40FA">
      <w:pPr>
        <w:pStyle w:val="NormalnyWeb"/>
        <w:spacing w:before="0" w:beforeAutospacing="0" w:after="0" w:afterAutospacing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Udzielona z</w:t>
      </w:r>
      <w:r w:rsidR="00260329" w:rsidRPr="00186851">
        <w:rPr>
          <w:sz w:val="22"/>
          <w:szCs w:val="22"/>
        </w:rPr>
        <w:t>goda może być cofnięta w dowolnym momencie, w ten sam sposób w jaki została wyrażona. Celem wycofania zgody można też przesłać maila na adres e-mail: iodo@ab.org.pl Wycofanie zgody nie wpływa na zgodność z prawem przetwarzania dokonanego przed jej wycofaniem.</w:t>
      </w:r>
    </w:p>
    <w:p w14:paraId="61DAAEC9" w14:textId="210C678C" w:rsidR="00260329" w:rsidRDefault="00260329" w:rsidP="003D40FA">
      <w:pPr>
        <w:pStyle w:val="NormalnyWeb"/>
        <w:spacing w:before="0" w:beforeAutospacing="0" w:after="0" w:afterAutospacing="0" w:line="240" w:lineRule="auto"/>
        <w:jc w:val="both"/>
        <w:rPr>
          <w:sz w:val="22"/>
          <w:szCs w:val="22"/>
        </w:rPr>
      </w:pPr>
      <w:r w:rsidRPr="00186851">
        <w:rPr>
          <w:sz w:val="22"/>
          <w:szCs w:val="22"/>
        </w:rPr>
        <w:t xml:space="preserve">W zależności od sytuacji mogą zaistnieć inne podstawy wymienione w artykułach 6 i 9 RODO legalizujące przetwarzanie danych osobowych przez Administratora.     </w:t>
      </w:r>
    </w:p>
    <w:p w14:paraId="4F5C57BD" w14:textId="77777777" w:rsidR="003D40FA" w:rsidRPr="00186851" w:rsidRDefault="003D40FA" w:rsidP="003D40FA">
      <w:pPr>
        <w:pStyle w:val="NormalnyWeb"/>
        <w:spacing w:before="0" w:beforeAutospacing="0" w:after="0" w:afterAutospacing="0" w:line="240" w:lineRule="auto"/>
        <w:jc w:val="both"/>
        <w:rPr>
          <w:sz w:val="22"/>
          <w:szCs w:val="22"/>
        </w:rPr>
      </w:pPr>
    </w:p>
    <w:p w14:paraId="66A5C0FA" w14:textId="2D631234" w:rsidR="00EA2F8B" w:rsidRPr="004B5893" w:rsidRDefault="004B5893" w:rsidP="00EA2F8B">
      <w:pPr>
        <w:pStyle w:val="NormalnyWeb"/>
        <w:spacing w:before="0" w:beforeAutospacing="0" w:after="0" w:afterAutospacing="0" w:line="240" w:lineRule="auto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>5</w:t>
      </w:r>
      <w:r w:rsidR="00EA2F8B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D55FBE">
        <w:rPr>
          <w:sz w:val="22"/>
          <w:szCs w:val="22"/>
        </w:rPr>
        <w:t xml:space="preserve">    </w:t>
      </w:r>
      <w:r w:rsidR="00EA2F8B" w:rsidRPr="004B5893">
        <w:rPr>
          <w:b/>
          <w:bCs/>
          <w:sz w:val="22"/>
          <w:szCs w:val="22"/>
        </w:rPr>
        <w:t>Rodzaje przetwarzanych danych</w:t>
      </w:r>
    </w:p>
    <w:p w14:paraId="5DEB9611" w14:textId="77777777" w:rsidR="00EA2F8B" w:rsidRDefault="00EA2F8B" w:rsidP="00EA2F8B">
      <w:pPr>
        <w:pStyle w:val="NormalnyWeb"/>
        <w:spacing w:before="0" w:beforeAutospacing="0" w:after="0" w:afterAutospacing="0" w:line="240" w:lineRule="auto"/>
        <w:jc w:val="both"/>
        <w:rPr>
          <w:sz w:val="22"/>
          <w:szCs w:val="22"/>
        </w:rPr>
      </w:pPr>
    </w:p>
    <w:p w14:paraId="7FE930BA" w14:textId="2ACDAFD9" w:rsidR="00EA2F8B" w:rsidRPr="00EA2F8B" w:rsidRDefault="00EA2F8B" w:rsidP="00EA2F8B">
      <w:pPr>
        <w:pStyle w:val="NormalnyWeb"/>
        <w:spacing w:before="0" w:beforeAutospacing="0" w:after="0" w:afterAutospacing="0" w:line="240" w:lineRule="auto"/>
        <w:jc w:val="both"/>
        <w:rPr>
          <w:sz w:val="22"/>
          <w:szCs w:val="22"/>
        </w:rPr>
      </w:pPr>
      <w:r w:rsidRPr="00EA2F8B">
        <w:rPr>
          <w:sz w:val="22"/>
          <w:szCs w:val="22"/>
        </w:rPr>
        <w:t>Możemy przetwarzać</w:t>
      </w:r>
      <w:r w:rsidR="003145B1">
        <w:rPr>
          <w:sz w:val="22"/>
          <w:szCs w:val="22"/>
        </w:rPr>
        <w:t xml:space="preserve"> w szczególności </w:t>
      </w:r>
      <w:r w:rsidRPr="00EA2F8B">
        <w:rPr>
          <w:sz w:val="22"/>
          <w:szCs w:val="22"/>
        </w:rPr>
        <w:t xml:space="preserve">następujące rodzaje </w:t>
      </w:r>
      <w:r>
        <w:rPr>
          <w:sz w:val="22"/>
          <w:szCs w:val="22"/>
        </w:rPr>
        <w:t>Pana/Pani</w:t>
      </w:r>
      <w:r w:rsidRPr="00EA2F8B">
        <w:rPr>
          <w:sz w:val="22"/>
          <w:szCs w:val="22"/>
        </w:rPr>
        <w:t xml:space="preserve"> danych:</w:t>
      </w:r>
    </w:p>
    <w:p w14:paraId="0B6BBD61" w14:textId="75A01163" w:rsidR="00EA2F8B" w:rsidRPr="003145B1" w:rsidRDefault="00EA2F8B" w:rsidP="003145B1">
      <w:pPr>
        <w:pStyle w:val="NormalnyWeb"/>
        <w:numPr>
          <w:ilvl w:val="0"/>
          <w:numId w:val="27"/>
        </w:numPr>
        <w:spacing w:before="0" w:beforeAutospacing="0" w:after="0" w:afterAutospacing="0" w:line="240" w:lineRule="auto"/>
        <w:jc w:val="both"/>
        <w:rPr>
          <w:sz w:val="22"/>
          <w:szCs w:val="22"/>
        </w:rPr>
      </w:pPr>
      <w:r w:rsidRPr="00EA2F8B">
        <w:rPr>
          <w:sz w:val="22"/>
          <w:szCs w:val="22"/>
        </w:rPr>
        <w:t>dane identyfikacyjne</w:t>
      </w:r>
      <w:r w:rsidR="004B5893">
        <w:rPr>
          <w:sz w:val="22"/>
          <w:szCs w:val="22"/>
        </w:rPr>
        <w:t>,</w:t>
      </w:r>
      <w:r w:rsidRPr="00EA2F8B">
        <w:rPr>
          <w:sz w:val="22"/>
          <w:szCs w:val="22"/>
        </w:rPr>
        <w:t xml:space="preserve"> w tym: imię, nazwisko,</w:t>
      </w:r>
      <w:r w:rsidR="004B5893">
        <w:rPr>
          <w:sz w:val="22"/>
          <w:szCs w:val="22"/>
        </w:rPr>
        <w:t xml:space="preserve"> </w:t>
      </w:r>
      <w:r w:rsidRPr="00EA2F8B">
        <w:rPr>
          <w:sz w:val="22"/>
          <w:szCs w:val="22"/>
        </w:rPr>
        <w:t>adres, adres poczty elektronicznej, numer telefonu, numer faksu, PESEL, REGON, wykształcenie,</w:t>
      </w:r>
      <w:r w:rsidR="004B5893">
        <w:rPr>
          <w:sz w:val="22"/>
          <w:szCs w:val="22"/>
        </w:rPr>
        <w:t xml:space="preserve"> </w:t>
      </w:r>
      <w:r w:rsidRPr="00EA2F8B">
        <w:rPr>
          <w:sz w:val="22"/>
          <w:szCs w:val="22"/>
        </w:rPr>
        <w:t>identyfikatory internetowe,</w:t>
      </w:r>
      <w:r w:rsidR="003145B1">
        <w:rPr>
          <w:sz w:val="22"/>
          <w:szCs w:val="22"/>
        </w:rPr>
        <w:t xml:space="preserve"> inne </w:t>
      </w:r>
      <w:r w:rsidRPr="003145B1">
        <w:rPr>
          <w:sz w:val="22"/>
          <w:szCs w:val="22"/>
        </w:rPr>
        <w:t>dane związane z zakresem uczestnictwa Pa</w:t>
      </w:r>
      <w:r w:rsidR="004B5893" w:rsidRPr="003145B1">
        <w:rPr>
          <w:sz w:val="22"/>
          <w:szCs w:val="22"/>
        </w:rPr>
        <w:t>na/Pani</w:t>
      </w:r>
      <w:r w:rsidRPr="003145B1">
        <w:rPr>
          <w:sz w:val="22"/>
          <w:szCs w:val="22"/>
        </w:rPr>
        <w:t xml:space="preserve"> </w:t>
      </w:r>
      <w:r w:rsidR="004B5893" w:rsidRPr="003145B1">
        <w:rPr>
          <w:sz w:val="22"/>
          <w:szCs w:val="22"/>
        </w:rPr>
        <w:t>w</w:t>
      </w:r>
      <w:r w:rsidRPr="003145B1">
        <w:rPr>
          <w:sz w:val="22"/>
          <w:szCs w:val="22"/>
        </w:rPr>
        <w:t xml:space="preserve"> </w:t>
      </w:r>
      <w:r w:rsidR="004B5893" w:rsidRPr="003145B1">
        <w:rPr>
          <w:sz w:val="22"/>
          <w:szCs w:val="22"/>
        </w:rPr>
        <w:t>P</w:t>
      </w:r>
      <w:r w:rsidRPr="003145B1">
        <w:rPr>
          <w:sz w:val="22"/>
          <w:szCs w:val="22"/>
        </w:rPr>
        <w:t>rojekcie,</w:t>
      </w:r>
    </w:p>
    <w:p w14:paraId="76388A54" w14:textId="1462E8E4" w:rsidR="00EA2F8B" w:rsidRPr="00EA2F8B" w:rsidRDefault="00EA2F8B" w:rsidP="004B5893">
      <w:pPr>
        <w:pStyle w:val="NormalnyWeb"/>
        <w:numPr>
          <w:ilvl w:val="0"/>
          <w:numId w:val="27"/>
        </w:numPr>
        <w:spacing w:before="0" w:beforeAutospacing="0" w:after="0" w:afterAutospacing="0" w:line="240" w:lineRule="auto"/>
        <w:jc w:val="both"/>
        <w:rPr>
          <w:sz w:val="22"/>
          <w:szCs w:val="22"/>
        </w:rPr>
      </w:pPr>
      <w:r w:rsidRPr="00EA2F8B">
        <w:rPr>
          <w:sz w:val="22"/>
          <w:szCs w:val="22"/>
        </w:rPr>
        <w:t>dane Państwa jako osób fizycznych</w:t>
      </w:r>
      <w:r w:rsidR="004B5893">
        <w:rPr>
          <w:sz w:val="22"/>
          <w:szCs w:val="22"/>
        </w:rPr>
        <w:t xml:space="preserve"> w tym</w:t>
      </w:r>
      <w:r w:rsidRPr="00EA2F8B">
        <w:rPr>
          <w:sz w:val="22"/>
          <w:szCs w:val="22"/>
        </w:rPr>
        <w:t xml:space="preserve"> m.in. numer</w:t>
      </w:r>
      <w:r w:rsidR="004B5893">
        <w:rPr>
          <w:sz w:val="22"/>
          <w:szCs w:val="22"/>
        </w:rPr>
        <w:t xml:space="preserve"> </w:t>
      </w:r>
      <w:r w:rsidRPr="00EA2F8B">
        <w:rPr>
          <w:sz w:val="22"/>
          <w:szCs w:val="22"/>
        </w:rPr>
        <w:t xml:space="preserve">rachunku bankowego, numer uprawnień budowlanych, </w:t>
      </w:r>
      <w:r w:rsidR="004B5893">
        <w:rPr>
          <w:sz w:val="22"/>
          <w:szCs w:val="22"/>
        </w:rPr>
        <w:t xml:space="preserve">itp., </w:t>
      </w:r>
    </w:p>
    <w:p w14:paraId="6E0AFAB5" w14:textId="318D23E8" w:rsidR="00EA2F8B" w:rsidRDefault="00EA2F8B" w:rsidP="004B5893">
      <w:pPr>
        <w:pStyle w:val="NormalnyWeb"/>
        <w:numPr>
          <w:ilvl w:val="0"/>
          <w:numId w:val="27"/>
        </w:numPr>
        <w:spacing w:before="0" w:beforeAutospacing="0" w:after="0" w:afterAutospacing="0" w:line="240" w:lineRule="auto"/>
        <w:jc w:val="both"/>
        <w:rPr>
          <w:sz w:val="22"/>
          <w:szCs w:val="22"/>
        </w:rPr>
      </w:pPr>
      <w:r w:rsidRPr="00EA2F8B">
        <w:rPr>
          <w:sz w:val="22"/>
          <w:szCs w:val="22"/>
        </w:rPr>
        <w:t>dane w postaci wizerunku i głosu Pa</w:t>
      </w:r>
      <w:r w:rsidR="004B5893">
        <w:rPr>
          <w:sz w:val="22"/>
          <w:szCs w:val="22"/>
        </w:rPr>
        <w:t>na/Pani</w:t>
      </w:r>
      <w:r w:rsidRPr="00EA2F8B">
        <w:rPr>
          <w:sz w:val="22"/>
          <w:szCs w:val="22"/>
        </w:rPr>
        <w:t xml:space="preserve"> jako osób uczestniczących w realizacji </w:t>
      </w:r>
      <w:r w:rsidR="004B5893">
        <w:rPr>
          <w:sz w:val="22"/>
          <w:szCs w:val="22"/>
        </w:rPr>
        <w:t xml:space="preserve">Projektu </w:t>
      </w:r>
      <w:r w:rsidRPr="00EA2F8B">
        <w:rPr>
          <w:sz w:val="22"/>
          <w:szCs w:val="22"/>
        </w:rPr>
        <w:t>lub biorących udział w wydarzeniach z nim związanych.</w:t>
      </w:r>
    </w:p>
    <w:p w14:paraId="79C6EDAF" w14:textId="7E515467" w:rsidR="00AC5C5C" w:rsidRPr="00EA2F8B" w:rsidRDefault="004B5893" w:rsidP="00AC5C5C">
      <w:pPr>
        <w:pStyle w:val="NormalnyWeb"/>
        <w:spacing w:line="240" w:lineRule="auto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>6</w:t>
      </w:r>
      <w:r w:rsidR="00260329" w:rsidRPr="00186851">
        <w:rPr>
          <w:sz w:val="22"/>
          <w:szCs w:val="22"/>
        </w:rPr>
        <w:t xml:space="preserve">.    </w:t>
      </w:r>
      <w:r w:rsidR="00260329" w:rsidRPr="00EA2F8B">
        <w:rPr>
          <w:b/>
          <w:bCs/>
          <w:sz w:val="22"/>
          <w:szCs w:val="22"/>
        </w:rPr>
        <w:t>Dane osobowe mogą być przekazywane następującym kategoriom odbiorców</w:t>
      </w:r>
      <w:r w:rsidR="002A5C1C" w:rsidRPr="00EA2F8B">
        <w:rPr>
          <w:b/>
          <w:bCs/>
          <w:sz w:val="22"/>
          <w:szCs w:val="22"/>
        </w:rPr>
        <w:t xml:space="preserve"> - Odbiorcy danych:</w:t>
      </w:r>
    </w:p>
    <w:p w14:paraId="3413DE6E" w14:textId="4C427989" w:rsidR="00AC5C5C" w:rsidRDefault="00AC5C5C" w:rsidP="002A5C1C">
      <w:pPr>
        <w:pStyle w:val="NormalnyWeb"/>
        <w:spacing w:before="0" w:beforeAutospacing="0" w:after="0" w:afterAutospacing="0" w:line="240" w:lineRule="auto"/>
        <w:jc w:val="both"/>
        <w:rPr>
          <w:sz w:val="22"/>
          <w:szCs w:val="22"/>
        </w:rPr>
      </w:pPr>
      <w:r w:rsidRPr="00AC5C5C">
        <w:rPr>
          <w:sz w:val="22"/>
          <w:szCs w:val="22"/>
        </w:rPr>
        <w:t>a) podmioty świadczące na rzecz Administratora usługi niezbędne do wykonania</w:t>
      </w:r>
      <w:r>
        <w:rPr>
          <w:sz w:val="22"/>
          <w:szCs w:val="22"/>
        </w:rPr>
        <w:t xml:space="preserve"> </w:t>
      </w:r>
      <w:r w:rsidRPr="00AC5C5C">
        <w:rPr>
          <w:sz w:val="22"/>
          <w:szCs w:val="22"/>
        </w:rPr>
        <w:t>umowy, jak np. dostawcy usług pocztowych, kurierskich, podmioty świadczące</w:t>
      </w:r>
      <w:r>
        <w:rPr>
          <w:sz w:val="22"/>
          <w:szCs w:val="22"/>
        </w:rPr>
        <w:t xml:space="preserve"> </w:t>
      </w:r>
      <w:r w:rsidRPr="00AC5C5C">
        <w:rPr>
          <w:sz w:val="22"/>
          <w:szCs w:val="22"/>
        </w:rPr>
        <w:t xml:space="preserve">usługi doradcze w sprawach merytorycznych związanych z </w:t>
      </w:r>
      <w:r w:rsidR="003145B1">
        <w:rPr>
          <w:sz w:val="22"/>
          <w:szCs w:val="22"/>
        </w:rPr>
        <w:t>P</w:t>
      </w:r>
      <w:r>
        <w:rPr>
          <w:sz w:val="22"/>
          <w:szCs w:val="22"/>
        </w:rPr>
        <w:t>rojektem</w:t>
      </w:r>
      <w:r w:rsidRPr="00AC5C5C">
        <w:rPr>
          <w:sz w:val="22"/>
          <w:szCs w:val="22"/>
        </w:rPr>
        <w:t>;</w:t>
      </w:r>
    </w:p>
    <w:p w14:paraId="3619F8D2" w14:textId="39E2278B" w:rsidR="00AC5C5C" w:rsidRDefault="00AC5C5C" w:rsidP="002A5C1C">
      <w:pPr>
        <w:pStyle w:val="NormalnyWeb"/>
        <w:spacing w:before="0" w:beforeAutospacing="0" w:after="0" w:afterAutospacing="0" w:line="240" w:lineRule="auto"/>
        <w:jc w:val="both"/>
        <w:rPr>
          <w:sz w:val="22"/>
          <w:szCs w:val="22"/>
        </w:rPr>
      </w:pPr>
      <w:r w:rsidRPr="00AC5C5C">
        <w:rPr>
          <w:sz w:val="22"/>
          <w:szCs w:val="22"/>
        </w:rPr>
        <w:t>b) podmioty współpracujące z Administratorem przy realizacji Projektu, w tym</w:t>
      </w:r>
      <w:r>
        <w:rPr>
          <w:sz w:val="22"/>
          <w:szCs w:val="22"/>
        </w:rPr>
        <w:t xml:space="preserve"> </w:t>
      </w:r>
      <w:r w:rsidRPr="00AC5C5C">
        <w:rPr>
          <w:sz w:val="22"/>
          <w:szCs w:val="22"/>
        </w:rPr>
        <w:t>świadczące usługi doradcze w sprawach merytorycznych związanych z tematyką</w:t>
      </w:r>
      <w:r>
        <w:rPr>
          <w:sz w:val="22"/>
          <w:szCs w:val="22"/>
        </w:rPr>
        <w:t xml:space="preserve"> </w:t>
      </w:r>
      <w:r w:rsidRPr="00AC5C5C">
        <w:rPr>
          <w:sz w:val="22"/>
          <w:szCs w:val="22"/>
        </w:rPr>
        <w:t>Projektu oraz przy rozliczeniu dofinansowania ze środków publicznych;</w:t>
      </w:r>
      <w:r>
        <w:rPr>
          <w:sz w:val="22"/>
          <w:szCs w:val="22"/>
        </w:rPr>
        <w:t xml:space="preserve"> </w:t>
      </w:r>
    </w:p>
    <w:p w14:paraId="0DD5716D" w14:textId="66321237" w:rsidR="00AC5C5C" w:rsidRPr="00AC5C5C" w:rsidRDefault="00AC5C5C" w:rsidP="002A5C1C">
      <w:pPr>
        <w:pStyle w:val="NormalnyWeb"/>
        <w:spacing w:before="0" w:beforeAutospacing="0" w:after="0" w:afterAutospacing="0" w:line="240" w:lineRule="auto"/>
        <w:jc w:val="both"/>
        <w:rPr>
          <w:sz w:val="22"/>
          <w:szCs w:val="22"/>
        </w:rPr>
      </w:pPr>
      <w:r w:rsidRPr="00AC5C5C">
        <w:rPr>
          <w:sz w:val="22"/>
          <w:szCs w:val="22"/>
        </w:rPr>
        <w:t>c) podmioty współpracujące z Administratorem w zakresie świadczenia usług</w:t>
      </w:r>
      <w:r>
        <w:rPr>
          <w:sz w:val="22"/>
          <w:szCs w:val="22"/>
        </w:rPr>
        <w:t xml:space="preserve"> </w:t>
      </w:r>
      <w:r w:rsidRPr="00AC5C5C">
        <w:rPr>
          <w:sz w:val="22"/>
          <w:szCs w:val="22"/>
        </w:rPr>
        <w:t>związanych z bieżącą działalnością Administratora w zakresie infrastruktury</w:t>
      </w:r>
      <w:r>
        <w:rPr>
          <w:sz w:val="22"/>
          <w:szCs w:val="22"/>
        </w:rPr>
        <w:t xml:space="preserve"> </w:t>
      </w:r>
      <w:r w:rsidRPr="00AC5C5C">
        <w:rPr>
          <w:sz w:val="22"/>
          <w:szCs w:val="22"/>
        </w:rPr>
        <w:t>teleinformatycznej</w:t>
      </w:r>
      <w:r>
        <w:rPr>
          <w:sz w:val="22"/>
          <w:szCs w:val="22"/>
        </w:rPr>
        <w:t xml:space="preserve"> i innej</w:t>
      </w:r>
      <w:r w:rsidRPr="00AC5C5C">
        <w:rPr>
          <w:sz w:val="22"/>
          <w:szCs w:val="22"/>
        </w:rPr>
        <w:t>;</w:t>
      </w:r>
    </w:p>
    <w:p w14:paraId="2F206F26" w14:textId="25CD73DF" w:rsidR="00AC5C5C" w:rsidRPr="00AC5C5C" w:rsidRDefault="00AC5C5C" w:rsidP="002A5C1C">
      <w:pPr>
        <w:pStyle w:val="NormalnyWeb"/>
        <w:spacing w:before="0" w:beforeAutospacing="0" w:after="0" w:afterAutospacing="0" w:line="240" w:lineRule="auto"/>
        <w:jc w:val="both"/>
        <w:rPr>
          <w:sz w:val="22"/>
          <w:szCs w:val="22"/>
        </w:rPr>
      </w:pPr>
      <w:r w:rsidRPr="00AC5C5C">
        <w:rPr>
          <w:sz w:val="22"/>
          <w:szCs w:val="22"/>
        </w:rPr>
        <w:t>d) podmioty finansujące i kontrolujące realizację Projektu, a także organy</w:t>
      </w:r>
      <w:r>
        <w:rPr>
          <w:sz w:val="22"/>
          <w:szCs w:val="22"/>
        </w:rPr>
        <w:t xml:space="preserve"> </w:t>
      </w:r>
      <w:r w:rsidRPr="00AC5C5C">
        <w:rPr>
          <w:sz w:val="22"/>
          <w:szCs w:val="22"/>
        </w:rPr>
        <w:t>państwowe i instytucje Unii Europejskiej, jak również podmioty, którym zostanie</w:t>
      </w:r>
      <w:r>
        <w:rPr>
          <w:sz w:val="22"/>
          <w:szCs w:val="22"/>
        </w:rPr>
        <w:t xml:space="preserve"> </w:t>
      </w:r>
      <w:r w:rsidRPr="00AC5C5C">
        <w:rPr>
          <w:sz w:val="22"/>
          <w:szCs w:val="22"/>
        </w:rPr>
        <w:t xml:space="preserve">udostępniona lub przekazana dokumentacja dotycząca </w:t>
      </w:r>
      <w:r>
        <w:rPr>
          <w:sz w:val="22"/>
          <w:szCs w:val="22"/>
        </w:rPr>
        <w:t xml:space="preserve">Projektu </w:t>
      </w:r>
      <w:r w:rsidRPr="00AC5C5C">
        <w:rPr>
          <w:sz w:val="22"/>
          <w:szCs w:val="22"/>
        </w:rPr>
        <w:t>w oparciu o umowę o dofinansowanie Projektu lub Wytyczne w</w:t>
      </w:r>
      <w:r>
        <w:rPr>
          <w:sz w:val="22"/>
          <w:szCs w:val="22"/>
        </w:rPr>
        <w:t xml:space="preserve"> </w:t>
      </w:r>
      <w:r w:rsidRPr="00AC5C5C">
        <w:rPr>
          <w:sz w:val="22"/>
          <w:szCs w:val="22"/>
        </w:rPr>
        <w:t>zakresie kwalifikowalności wydatków oraz wykazania spełnienia obowiązków,</w:t>
      </w:r>
      <w:r>
        <w:rPr>
          <w:sz w:val="22"/>
          <w:szCs w:val="22"/>
        </w:rPr>
        <w:t xml:space="preserve"> </w:t>
      </w:r>
      <w:r w:rsidRPr="00AC5C5C">
        <w:rPr>
          <w:sz w:val="22"/>
          <w:szCs w:val="22"/>
        </w:rPr>
        <w:t>wynikających z rozliczenia przyznanego dofinansowania na realizację Projektu;</w:t>
      </w:r>
    </w:p>
    <w:p w14:paraId="0E17A558" w14:textId="47EFB335" w:rsidR="00AC5C5C" w:rsidRPr="00AC5C5C" w:rsidRDefault="00AC5C5C" w:rsidP="002A5C1C">
      <w:pPr>
        <w:pStyle w:val="NormalnyWeb"/>
        <w:spacing w:before="0" w:beforeAutospacing="0" w:after="0" w:afterAutospacing="0" w:line="240" w:lineRule="auto"/>
        <w:jc w:val="both"/>
        <w:rPr>
          <w:sz w:val="22"/>
          <w:szCs w:val="22"/>
        </w:rPr>
      </w:pPr>
      <w:r w:rsidRPr="00AC5C5C">
        <w:rPr>
          <w:sz w:val="22"/>
          <w:szCs w:val="22"/>
        </w:rPr>
        <w:t>e) podmioty powiązane z Administratorem w celu prawidłowej realizacji Projektu lub w związku z podjęciem współpracy,</w:t>
      </w:r>
      <w:r>
        <w:rPr>
          <w:sz w:val="22"/>
          <w:szCs w:val="22"/>
        </w:rPr>
        <w:t xml:space="preserve"> </w:t>
      </w:r>
      <w:r w:rsidRPr="00AC5C5C">
        <w:rPr>
          <w:sz w:val="22"/>
          <w:szCs w:val="22"/>
        </w:rPr>
        <w:t>w ramach, której niezbędne będzie przekazanie dokumentacji i materiałów</w:t>
      </w:r>
      <w:r w:rsidR="003145B1">
        <w:rPr>
          <w:sz w:val="22"/>
          <w:szCs w:val="22"/>
        </w:rPr>
        <w:t xml:space="preserve"> </w:t>
      </w:r>
      <w:r w:rsidRPr="00AC5C5C">
        <w:rPr>
          <w:sz w:val="22"/>
          <w:szCs w:val="22"/>
        </w:rPr>
        <w:t>dotyczących</w:t>
      </w:r>
      <w:r w:rsidR="003145B1">
        <w:rPr>
          <w:sz w:val="22"/>
          <w:szCs w:val="22"/>
        </w:rPr>
        <w:t xml:space="preserve"> Projektu;</w:t>
      </w:r>
    </w:p>
    <w:p w14:paraId="777CD4A8" w14:textId="5A7B621A" w:rsidR="00260329" w:rsidRPr="00186851" w:rsidRDefault="002A5C1C" w:rsidP="002A5C1C">
      <w:pPr>
        <w:pStyle w:val="NormalnyWeb"/>
        <w:spacing w:before="0" w:beforeAutospacing="0" w:after="0" w:afterAutospacing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f) </w:t>
      </w:r>
      <w:r w:rsidR="00260329" w:rsidRPr="00186851">
        <w:rPr>
          <w:sz w:val="22"/>
          <w:szCs w:val="22"/>
        </w:rPr>
        <w:t>podmiotom</w:t>
      </w:r>
      <w:r>
        <w:rPr>
          <w:sz w:val="22"/>
          <w:szCs w:val="22"/>
        </w:rPr>
        <w:t xml:space="preserve"> </w:t>
      </w:r>
      <w:r w:rsidR="00260329" w:rsidRPr="00186851">
        <w:rPr>
          <w:sz w:val="22"/>
          <w:szCs w:val="22"/>
        </w:rPr>
        <w:t xml:space="preserve">uprawnionym </w:t>
      </w:r>
      <w:r w:rsidR="00AC5C5C">
        <w:rPr>
          <w:sz w:val="22"/>
          <w:szCs w:val="22"/>
        </w:rPr>
        <w:t xml:space="preserve">w tym </w:t>
      </w:r>
      <w:r w:rsidR="00AC5C5C" w:rsidRPr="00AC5C5C">
        <w:rPr>
          <w:sz w:val="22"/>
          <w:szCs w:val="22"/>
        </w:rPr>
        <w:t>organom państwowym na podstawie i w granicach przepis</w:t>
      </w:r>
      <w:r w:rsidR="003145B1">
        <w:rPr>
          <w:sz w:val="22"/>
          <w:szCs w:val="22"/>
        </w:rPr>
        <w:t>ów prawa;</w:t>
      </w:r>
    </w:p>
    <w:p w14:paraId="0AF71750" w14:textId="3533F90C" w:rsidR="00260329" w:rsidRPr="00186851" w:rsidRDefault="002A5C1C" w:rsidP="002A5C1C">
      <w:pPr>
        <w:pStyle w:val="NormalnyWeb"/>
        <w:spacing w:before="0" w:beforeAutospacing="0" w:after="0" w:afterAutospacing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g) </w:t>
      </w:r>
      <w:r w:rsidRPr="002A5C1C">
        <w:rPr>
          <w:sz w:val="22"/>
          <w:szCs w:val="22"/>
        </w:rPr>
        <w:t>innym podmiotom, w tym ekspertom</w:t>
      </w:r>
      <w:r w:rsidR="00260329" w:rsidRPr="00186851">
        <w:rPr>
          <w:sz w:val="22"/>
          <w:szCs w:val="22"/>
        </w:rPr>
        <w:t>, którym powierzono przetwarzanie danych w imieniu Administratora np. podmiotom współpracującym z Administratorem, usługodawcom zaopatrującym Administratora w rozwiązania techniczne oraz organizacyjne, umożliwiające prowadzenie przez Stowarzyszenie statutowej działalności.</w:t>
      </w:r>
      <w:r w:rsidR="00084EB1" w:rsidRPr="00186851">
        <w:rPr>
          <w:sz w:val="22"/>
          <w:szCs w:val="22"/>
        </w:rPr>
        <w:t xml:space="preserve"> </w:t>
      </w:r>
      <w:r w:rsidR="00526978" w:rsidRPr="00186851">
        <w:rPr>
          <w:sz w:val="22"/>
          <w:szCs w:val="22"/>
        </w:rPr>
        <w:t>Odbiorcami Pani/Pana danych osobowych będą osoby lub podmioty, którym udostępniona zostanie dokumentacja zapytania ofertowego w związku z jego realizacją w ramach projektu współfinansowanego ze środków Europejskiego Funduszu Społecznego Plus</w:t>
      </w:r>
      <w:r w:rsidR="00FE771C" w:rsidRPr="00186851">
        <w:rPr>
          <w:sz w:val="22"/>
          <w:szCs w:val="22"/>
        </w:rPr>
        <w:t xml:space="preserve"> w </w:t>
      </w:r>
      <w:r w:rsidR="00FE771C" w:rsidRPr="00186851">
        <w:rPr>
          <w:bCs/>
          <w:sz w:val="22"/>
          <w:szCs w:val="22"/>
        </w:rPr>
        <w:t>ramach programu regionalnego Fundusze Europejskie dla Pomorza 2021-2027</w:t>
      </w:r>
      <w:r w:rsidR="00B27056" w:rsidRPr="00186851">
        <w:rPr>
          <w:bCs/>
          <w:sz w:val="22"/>
          <w:szCs w:val="22"/>
        </w:rPr>
        <w:t>;</w:t>
      </w:r>
    </w:p>
    <w:p w14:paraId="4446094A" w14:textId="18CF870C" w:rsidR="00260329" w:rsidRPr="004B5893" w:rsidRDefault="004B5893" w:rsidP="005E13F3">
      <w:pPr>
        <w:pStyle w:val="NormalnyWeb"/>
        <w:spacing w:line="240" w:lineRule="auto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lastRenderedPageBreak/>
        <w:t>7</w:t>
      </w:r>
      <w:r w:rsidR="00260329" w:rsidRPr="00186851">
        <w:rPr>
          <w:sz w:val="22"/>
          <w:szCs w:val="22"/>
        </w:rPr>
        <w:t xml:space="preserve">.    </w:t>
      </w:r>
      <w:r w:rsidR="00260329" w:rsidRPr="004B5893">
        <w:rPr>
          <w:b/>
          <w:bCs/>
          <w:sz w:val="22"/>
          <w:szCs w:val="22"/>
        </w:rPr>
        <w:t xml:space="preserve">Dane osobowe w myśl przepisów RODO nie będą przekazywane do państwa trzeciego lub organizacji międzynarodowej (tj. poza Unię Europejską i do państw znajdujących się poza Europejskim Obszarem Gospodarczym). </w:t>
      </w:r>
    </w:p>
    <w:p w14:paraId="4DDF42AF" w14:textId="7E3A6812" w:rsidR="00260329" w:rsidRPr="004B5893" w:rsidRDefault="004B5893" w:rsidP="005E13F3">
      <w:pPr>
        <w:pStyle w:val="NormalnyWeb"/>
        <w:spacing w:line="240" w:lineRule="auto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>8</w:t>
      </w:r>
      <w:r w:rsidR="00260329" w:rsidRPr="00186851">
        <w:rPr>
          <w:sz w:val="22"/>
          <w:szCs w:val="22"/>
        </w:rPr>
        <w:t xml:space="preserve">.    </w:t>
      </w:r>
      <w:r w:rsidR="00260329" w:rsidRPr="004B5893">
        <w:rPr>
          <w:b/>
          <w:bCs/>
          <w:sz w:val="22"/>
          <w:szCs w:val="22"/>
        </w:rPr>
        <w:t>Administrator przechowuje dane osobowe:</w:t>
      </w:r>
    </w:p>
    <w:p w14:paraId="090E1582" w14:textId="3695C74F" w:rsidR="00260329" w:rsidRPr="00186851" w:rsidRDefault="00260329" w:rsidP="00EA2F8B">
      <w:pPr>
        <w:pStyle w:val="NormalnyWeb"/>
        <w:spacing w:before="0" w:beforeAutospacing="0" w:after="0" w:afterAutospacing="0" w:line="240" w:lineRule="auto"/>
        <w:jc w:val="both"/>
        <w:rPr>
          <w:sz w:val="22"/>
          <w:szCs w:val="22"/>
        </w:rPr>
      </w:pPr>
      <w:r w:rsidRPr="00186851">
        <w:rPr>
          <w:sz w:val="22"/>
          <w:szCs w:val="22"/>
        </w:rPr>
        <w:t>–    w przypadku przetwarzania danych osobowych na podstawie umowy, okres przetwarzania trwa do momentu zakończenia tej umowy i przedawnienia roszczeń,</w:t>
      </w:r>
      <w:r w:rsidR="00AB59FC" w:rsidRPr="00186851">
        <w:rPr>
          <w:sz w:val="22"/>
          <w:szCs w:val="22"/>
        </w:rPr>
        <w:t xml:space="preserve"> Pani/Pana dane osobowe będą przechowywane do momentu zakończenia realizacji projektu, w ramach którego prowadzone jest zapytanie ofertowe, z uwzględnieniem okresu konieczności archiwizacji dokumentacji projektowej;</w:t>
      </w:r>
    </w:p>
    <w:p w14:paraId="7C5BDF36" w14:textId="77777777" w:rsidR="00260329" w:rsidRPr="00186851" w:rsidRDefault="00260329" w:rsidP="00EA2F8B">
      <w:pPr>
        <w:pStyle w:val="NormalnyWeb"/>
        <w:spacing w:before="0" w:beforeAutospacing="0" w:after="0" w:afterAutospacing="0" w:line="240" w:lineRule="auto"/>
        <w:jc w:val="both"/>
        <w:rPr>
          <w:sz w:val="22"/>
          <w:szCs w:val="22"/>
        </w:rPr>
      </w:pPr>
      <w:r w:rsidRPr="00186851">
        <w:rPr>
          <w:sz w:val="22"/>
          <w:szCs w:val="22"/>
        </w:rPr>
        <w:t>–    w sytuacji, gdy Administrator przetwarza dane osobowe na podstawie zgody, okres przetwarzania trwa do momentu cofnięcia tej zgody,</w:t>
      </w:r>
    </w:p>
    <w:p w14:paraId="6B8F034A" w14:textId="77777777" w:rsidR="00260329" w:rsidRPr="00186851" w:rsidRDefault="00260329" w:rsidP="00EA2F8B">
      <w:pPr>
        <w:pStyle w:val="NormalnyWeb"/>
        <w:spacing w:before="0" w:beforeAutospacing="0" w:after="0" w:afterAutospacing="0" w:line="240" w:lineRule="auto"/>
        <w:jc w:val="both"/>
        <w:rPr>
          <w:sz w:val="22"/>
          <w:szCs w:val="22"/>
        </w:rPr>
      </w:pPr>
      <w:r w:rsidRPr="00186851">
        <w:rPr>
          <w:sz w:val="22"/>
          <w:szCs w:val="22"/>
        </w:rPr>
        <w:t xml:space="preserve">–    jednakże niezależnie od powyższego możliwe jest przechowywanie danych osobowych na podstawie przepisów prawa przez okresy wskazane tymi przepisami, w celu wywiązania się przez Administratora z obowiązków prawnych np. obowiązków określonych przepisami prawa podatkowego, zabezpieczenie społecznego, itp., </w:t>
      </w:r>
    </w:p>
    <w:p w14:paraId="687E24A4" w14:textId="77777777" w:rsidR="00260329" w:rsidRDefault="00260329" w:rsidP="00EA2F8B">
      <w:pPr>
        <w:pStyle w:val="NormalnyWeb"/>
        <w:spacing w:before="0" w:beforeAutospacing="0" w:after="0" w:afterAutospacing="0" w:line="240" w:lineRule="auto"/>
        <w:jc w:val="both"/>
        <w:rPr>
          <w:sz w:val="22"/>
          <w:szCs w:val="22"/>
        </w:rPr>
      </w:pPr>
      <w:r w:rsidRPr="00186851">
        <w:rPr>
          <w:sz w:val="22"/>
          <w:szCs w:val="22"/>
        </w:rPr>
        <w:t>–    w sytuacji przetwarzania danych osobowych na podstawie uzasadnionego interesu administratora danych, okres przechowywania trwa do momentu ustania ww. interesu (np. okres przedawnienia roszczeń cywilnoprawnych zgodnie z przepisami Kodeksu cywilnego) lub do momentu sprzeciwienia się osoby, której dane dotyczą, dalszemu takiemu przetwarzaniu – w sytuacjach, gdy sprzeciw taki zgodnie z przepisami prawa przysługuje,</w:t>
      </w:r>
    </w:p>
    <w:p w14:paraId="7A51BDF7" w14:textId="333DF9D8" w:rsidR="00EA2F8B" w:rsidRPr="00186851" w:rsidRDefault="00EA2F8B" w:rsidP="00EA2F8B">
      <w:pPr>
        <w:pStyle w:val="NormalnyWeb"/>
        <w:spacing w:before="0" w:beforeAutospacing="0" w:after="0" w:afterAutospacing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- w sytuacji przechowywania danych osobowych w związku z Proj</w:t>
      </w:r>
      <w:r w:rsidRPr="00EA2F8B">
        <w:rPr>
          <w:sz w:val="22"/>
          <w:szCs w:val="22"/>
        </w:rPr>
        <w:t>e</w:t>
      </w:r>
      <w:r>
        <w:rPr>
          <w:sz w:val="22"/>
          <w:szCs w:val="22"/>
        </w:rPr>
        <w:t xml:space="preserve">ktem </w:t>
      </w:r>
      <w:r w:rsidRPr="00EA2F8B">
        <w:rPr>
          <w:sz w:val="22"/>
          <w:szCs w:val="22"/>
        </w:rPr>
        <w:t>przez okres realizacji umowy o dofinansowanie, z zastrzeżeniem postanowień umowy o dofinansowanie, które mogą przewidywać dłuższy</w:t>
      </w:r>
      <w:r>
        <w:rPr>
          <w:sz w:val="22"/>
          <w:szCs w:val="22"/>
        </w:rPr>
        <w:t xml:space="preserve"> </w:t>
      </w:r>
      <w:r w:rsidRPr="00EA2F8B">
        <w:rPr>
          <w:sz w:val="22"/>
          <w:szCs w:val="22"/>
        </w:rPr>
        <w:t>termin</w:t>
      </w:r>
      <w:r>
        <w:rPr>
          <w:sz w:val="22"/>
          <w:szCs w:val="22"/>
        </w:rPr>
        <w:t xml:space="preserve">y, z zastrzeżeniem </w:t>
      </w:r>
      <w:r w:rsidRPr="00EA2F8B">
        <w:rPr>
          <w:sz w:val="22"/>
          <w:szCs w:val="22"/>
        </w:rPr>
        <w:t>przepisów dotyczących podatku od towarów i usług, a także zgodnie z przepisami</w:t>
      </w:r>
      <w:r>
        <w:rPr>
          <w:sz w:val="22"/>
          <w:szCs w:val="22"/>
        </w:rPr>
        <w:t xml:space="preserve"> </w:t>
      </w:r>
      <w:r w:rsidRPr="00EA2F8B">
        <w:rPr>
          <w:sz w:val="22"/>
          <w:szCs w:val="22"/>
        </w:rPr>
        <w:t>o narodowym zasobie archiwalnym i archiwach</w:t>
      </w:r>
      <w:r>
        <w:rPr>
          <w:sz w:val="22"/>
          <w:szCs w:val="22"/>
        </w:rPr>
        <w:t xml:space="preserve"> oraz </w:t>
      </w:r>
      <w:r w:rsidR="003145B1">
        <w:rPr>
          <w:sz w:val="22"/>
          <w:szCs w:val="22"/>
        </w:rPr>
        <w:t xml:space="preserve">zgonie z </w:t>
      </w:r>
      <w:r>
        <w:rPr>
          <w:sz w:val="22"/>
          <w:szCs w:val="22"/>
        </w:rPr>
        <w:t>innymi przepisami</w:t>
      </w:r>
      <w:r w:rsidRPr="00EA2F8B">
        <w:rPr>
          <w:sz w:val="22"/>
          <w:szCs w:val="22"/>
        </w:rPr>
        <w:t>.</w:t>
      </w:r>
    </w:p>
    <w:p w14:paraId="4A50A409" w14:textId="77777777" w:rsidR="00260329" w:rsidRPr="00186851" w:rsidRDefault="00260329" w:rsidP="00EA2F8B">
      <w:pPr>
        <w:pStyle w:val="NormalnyWeb"/>
        <w:spacing w:before="0" w:beforeAutospacing="0" w:after="0" w:afterAutospacing="0" w:line="240" w:lineRule="auto"/>
        <w:jc w:val="both"/>
        <w:rPr>
          <w:sz w:val="22"/>
          <w:szCs w:val="22"/>
        </w:rPr>
      </w:pPr>
      <w:r w:rsidRPr="00186851">
        <w:rPr>
          <w:sz w:val="22"/>
          <w:szCs w:val="22"/>
        </w:rPr>
        <w:t>–    do celów archiwizacyjnych w zakresie danych niezbędnych np. do wykazania rozliczalności tj. udowodnienia przestrzegania przepisów dotyczących przetwarzania danych osobowych Administrator przechowuje dane przez okres, w którym jest zobowiązany do zachowania danych lub dokumentów je zawierających dla udokumentowania spełnienia wymagań prawnych i umożliwienia kontroli ich spełnienia przez organy publiczne.</w:t>
      </w:r>
    </w:p>
    <w:p w14:paraId="12B1BBCC" w14:textId="2C011B4A" w:rsidR="00260329" w:rsidRPr="004B5893" w:rsidRDefault="004B5893" w:rsidP="005E13F3">
      <w:pPr>
        <w:pStyle w:val="NormalnyWeb"/>
        <w:spacing w:line="240" w:lineRule="auto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>9</w:t>
      </w:r>
      <w:r w:rsidR="00260329" w:rsidRPr="00186851">
        <w:rPr>
          <w:sz w:val="22"/>
          <w:szCs w:val="22"/>
        </w:rPr>
        <w:t xml:space="preserve">.    </w:t>
      </w:r>
      <w:r w:rsidR="00260329" w:rsidRPr="004B5893">
        <w:rPr>
          <w:b/>
          <w:bCs/>
          <w:sz w:val="22"/>
          <w:szCs w:val="22"/>
        </w:rPr>
        <w:t xml:space="preserve">Administrator gwarantuje spełnienie wszystkich praw wynikających z RODO i w zakresie tam wskazanym tj. prawo dostępu, sprostowania, ograniczenia przetwarzania danych osobowych, prawo do ich przenoszenia, prawo do usunięcia danych, niepodlegania zautomatyzowanemu podejmowaniu decyzji, w tym profilowaniu, a także prawo do wyrażenia sprzeciwu wobec przetwarzania danych osobowych. </w:t>
      </w:r>
    </w:p>
    <w:p w14:paraId="477E425F" w14:textId="106504DB" w:rsidR="00260329" w:rsidRPr="00186851" w:rsidRDefault="004B5893" w:rsidP="005E13F3">
      <w:pPr>
        <w:pStyle w:val="NormalnyWeb"/>
        <w:spacing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10</w:t>
      </w:r>
      <w:r w:rsidR="00260329" w:rsidRPr="00186851">
        <w:rPr>
          <w:sz w:val="22"/>
          <w:szCs w:val="22"/>
        </w:rPr>
        <w:t xml:space="preserve">.    </w:t>
      </w:r>
      <w:r w:rsidR="00260329" w:rsidRPr="004B5893">
        <w:rPr>
          <w:b/>
          <w:bCs/>
          <w:sz w:val="22"/>
          <w:szCs w:val="22"/>
        </w:rPr>
        <w:t>Administrator obecnie nie stosuje zautomatyzowanego podejmowania decyzji, w tym profilowania.</w:t>
      </w:r>
    </w:p>
    <w:p w14:paraId="71F9414F" w14:textId="1E5DEE5A" w:rsidR="00186851" w:rsidRPr="004B5893" w:rsidRDefault="00260329" w:rsidP="005E13F3">
      <w:pPr>
        <w:pStyle w:val="NormalnyWeb"/>
        <w:spacing w:line="240" w:lineRule="auto"/>
        <w:jc w:val="both"/>
        <w:rPr>
          <w:b/>
          <w:bCs/>
          <w:sz w:val="22"/>
          <w:szCs w:val="22"/>
        </w:rPr>
      </w:pPr>
      <w:r w:rsidRPr="00186851">
        <w:rPr>
          <w:sz w:val="22"/>
          <w:szCs w:val="22"/>
        </w:rPr>
        <w:t>1</w:t>
      </w:r>
      <w:r w:rsidR="004B5893">
        <w:rPr>
          <w:sz w:val="22"/>
          <w:szCs w:val="22"/>
        </w:rPr>
        <w:t>1</w:t>
      </w:r>
      <w:r w:rsidRPr="00186851">
        <w:rPr>
          <w:sz w:val="22"/>
          <w:szCs w:val="22"/>
        </w:rPr>
        <w:t xml:space="preserve">.    </w:t>
      </w:r>
      <w:r w:rsidRPr="004B5893">
        <w:rPr>
          <w:b/>
          <w:bCs/>
          <w:sz w:val="22"/>
          <w:szCs w:val="22"/>
        </w:rPr>
        <w:t>Zgodnie z wymogami RODO Administrator informuje, o przysługującym prawie do wniesienia skargi do organu nadzorczego PUODO (Prezesa Urzędu Ochrony Danych Osobowych), w związku z przetwarzaniem danych osobowych</w:t>
      </w:r>
    </w:p>
    <w:p w14:paraId="5B695D75" w14:textId="367DB030" w:rsidR="002A5C1C" w:rsidRDefault="00186851" w:rsidP="002A5C1C">
      <w:pPr>
        <w:pStyle w:val="NormalnyWeb"/>
        <w:spacing w:before="0" w:beforeAutospacing="0" w:after="0" w:afterAutospacing="0" w:line="240" w:lineRule="auto"/>
        <w:jc w:val="both"/>
        <w:rPr>
          <w:b/>
          <w:bCs/>
          <w:sz w:val="22"/>
          <w:szCs w:val="22"/>
        </w:rPr>
      </w:pPr>
      <w:r w:rsidRPr="00186851">
        <w:rPr>
          <w:sz w:val="22"/>
          <w:szCs w:val="22"/>
        </w:rPr>
        <w:t>1</w:t>
      </w:r>
      <w:r w:rsidR="004B5893">
        <w:rPr>
          <w:sz w:val="22"/>
          <w:szCs w:val="22"/>
        </w:rPr>
        <w:t>2</w:t>
      </w:r>
      <w:r w:rsidRPr="00186851">
        <w:rPr>
          <w:sz w:val="22"/>
          <w:szCs w:val="22"/>
        </w:rPr>
        <w:t xml:space="preserve">. </w:t>
      </w:r>
      <w:r w:rsidR="002A5C1C" w:rsidRPr="004B5893">
        <w:rPr>
          <w:b/>
          <w:bCs/>
          <w:sz w:val="22"/>
          <w:szCs w:val="22"/>
        </w:rPr>
        <w:t>Prawa osób, których dane dotyczą.</w:t>
      </w:r>
    </w:p>
    <w:p w14:paraId="3F9EDA43" w14:textId="77777777" w:rsidR="004B5893" w:rsidRPr="004B5893" w:rsidRDefault="004B5893" w:rsidP="002A5C1C">
      <w:pPr>
        <w:pStyle w:val="NormalnyWeb"/>
        <w:spacing w:before="0" w:beforeAutospacing="0" w:after="0" w:afterAutospacing="0" w:line="240" w:lineRule="auto"/>
        <w:jc w:val="both"/>
        <w:rPr>
          <w:b/>
          <w:bCs/>
          <w:sz w:val="22"/>
          <w:szCs w:val="22"/>
        </w:rPr>
      </w:pPr>
    </w:p>
    <w:p w14:paraId="743338AD" w14:textId="3130A111" w:rsidR="002A5C1C" w:rsidRPr="002A5C1C" w:rsidRDefault="002A5C1C" w:rsidP="002A5C1C">
      <w:pPr>
        <w:pStyle w:val="NormalnyWeb"/>
        <w:spacing w:before="0" w:beforeAutospacing="0" w:after="0" w:afterAutospacing="0" w:line="240" w:lineRule="auto"/>
        <w:jc w:val="both"/>
        <w:rPr>
          <w:sz w:val="22"/>
          <w:szCs w:val="22"/>
        </w:rPr>
      </w:pPr>
      <w:r w:rsidRPr="002A5C1C">
        <w:rPr>
          <w:sz w:val="22"/>
          <w:szCs w:val="22"/>
        </w:rPr>
        <w:t>Przysługują Pa</w:t>
      </w:r>
      <w:r w:rsidR="003145B1">
        <w:rPr>
          <w:sz w:val="22"/>
          <w:szCs w:val="22"/>
        </w:rPr>
        <w:t>nu/Pani</w:t>
      </w:r>
      <w:r w:rsidRPr="002A5C1C">
        <w:rPr>
          <w:sz w:val="22"/>
          <w:szCs w:val="22"/>
        </w:rPr>
        <w:t xml:space="preserve"> następujące prawa:</w:t>
      </w:r>
    </w:p>
    <w:p w14:paraId="6C12499E" w14:textId="21000D3C" w:rsidR="002A5C1C" w:rsidRPr="002A5C1C" w:rsidRDefault="002A5C1C" w:rsidP="004B5893">
      <w:pPr>
        <w:pStyle w:val="NormalnyWeb"/>
        <w:numPr>
          <w:ilvl w:val="0"/>
          <w:numId w:val="25"/>
        </w:numPr>
        <w:spacing w:before="0" w:beforeAutospacing="0" w:after="0" w:afterAutospacing="0" w:line="240" w:lineRule="auto"/>
        <w:jc w:val="both"/>
        <w:rPr>
          <w:sz w:val="22"/>
          <w:szCs w:val="22"/>
        </w:rPr>
      </w:pPr>
      <w:r w:rsidRPr="002A5C1C">
        <w:rPr>
          <w:sz w:val="22"/>
          <w:szCs w:val="22"/>
        </w:rPr>
        <w:t>prawo dostępu do swoich danych oraz otrzymania ich kopii (art. 15 RODO),</w:t>
      </w:r>
    </w:p>
    <w:p w14:paraId="149F2D82" w14:textId="2348F470" w:rsidR="002A5C1C" w:rsidRPr="002A5C1C" w:rsidRDefault="002A5C1C" w:rsidP="004B5893">
      <w:pPr>
        <w:pStyle w:val="NormalnyWeb"/>
        <w:numPr>
          <w:ilvl w:val="0"/>
          <w:numId w:val="25"/>
        </w:numPr>
        <w:spacing w:before="0" w:beforeAutospacing="0" w:after="0" w:afterAutospacing="0" w:line="240" w:lineRule="auto"/>
        <w:jc w:val="both"/>
        <w:rPr>
          <w:sz w:val="22"/>
          <w:szCs w:val="22"/>
        </w:rPr>
      </w:pPr>
      <w:r w:rsidRPr="002A5C1C">
        <w:rPr>
          <w:sz w:val="22"/>
          <w:szCs w:val="22"/>
        </w:rPr>
        <w:t>prawo do sprostowania swoich danych (art. 16 RODO),</w:t>
      </w:r>
    </w:p>
    <w:p w14:paraId="0763B919" w14:textId="40D6313F" w:rsidR="002A5C1C" w:rsidRPr="002A5C1C" w:rsidRDefault="002A5C1C" w:rsidP="004B5893">
      <w:pPr>
        <w:pStyle w:val="NormalnyWeb"/>
        <w:numPr>
          <w:ilvl w:val="0"/>
          <w:numId w:val="25"/>
        </w:numPr>
        <w:spacing w:before="0" w:beforeAutospacing="0" w:after="0" w:afterAutospacing="0" w:line="240" w:lineRule="auto"/>
        <w:jc w:val="both"/>
        <w:rPr>
          <w:sz w:val="22"/>
          <w:szCs w:val="22"/>
        </w:rPr>
      </w:pPr>
      <w:r w:rsidRPr="002A5C1C">
        <w:rPr>
          <w:sz w:val="22"/>
          <w:szCs w:val="22"/>
        </w:rPr>
        <w:t>prawo do usunięcia swoich danych (art. 17 RODO) - jeśli nie zaistniały okoliczności, o których</w:t>
      </w:r>
      <w:r>
        <w:rPr>
          <w:sz w:val="22"/>
          <w:szCs w:val="22"/>
        </w:rPr>
        <w:t xml:space="preserve"> </w:t>
      </w:r>
      <w:r w:rsidRPr="002A5C1C">
        <w:rPr>
          <w:sz w:val="22"/>
          <w:szCs w:val="22"/>
        </w:rPr>
        <w:t>mowa w art. 17 ust. 3 RODO;</w:t>
      </w:r>
    </w:p>
    <w:p w14:paraId="17C0A4B7" w14:textId="742C1F71" w:rsidR="002A5C1C" w:rsidRPr="002A5C1C" w:rsidRDefault="002A5C1C" w:rsidP="004B5893">
      <w:pPr>
        <w:pStyle w:val="NormalnyWeb"/>
        <w:numPr>
          <w:ilvl w:val="0"/>
          <w:numId w:val="25"/>
        </w:numPr>
        <w:spacing w:before="0" w:beforeAutospacing="0" w:after="0" w:afterAutospacing="0" w:line="240" w:lineRule="auto"/>
        <w:jc w:val="both"/>
        <w:rPr>
          <w:sz w:val="22"/>
          <w:szCs w:val="22"/>
        </w:rPr>
      </w:pPr>
      <w:r w:rsidRPr="002A5C1C">
        <w:rPr>
          <w:sz w:val="22"/>
          <w:szCs w:val="22"/>
        </w:rPr>
        <w:t>prawo do żądania od administratora ograniczenia przetwarzania swoich danych (art. 18 RODO),</w:t>
      </w:r>
    </w:p>
    <w:p w14:paraId="216151B1" w14:textId="5BBF1EEC" w:rsidR="002A5C1C" w:rsidRPr="002A5C1C" w:rsidRDefault="002A5C1C" w:rsidP="004B5893">
      <w:pPr>
        <w:pStyle w:val="NormalnyWeb"/>
        <w:numPr>
          <w:ilvl w:val="0"/>
          <w:numId w:val="25"/>
        </w:numPr>
        <w:spacing w:before="0" w:beforeAutospacing="0" w:after="0" w:afterAutospacing="0" w:line="240" w:lineRule="auto"/>
        <w:jc w:val="both"/>
        <w:rPr>
          <w:sz w:val="22"/>
          <w:szCs w:val="22"/>
        </w:rPr>
      </w:pPr>
      <w:r w:rsidRPr="002A5C1C">
        <w:rPr>
          <w:sz w:val="22"/>
          <w:szCs w:val="22"/>
        </w:rPr>
        <w:lastRenderedPageBreak/>
        <w:t>prawo do przenoszenia swoich danych (art. 20 RODO) - jeśli przetwarzanie odbywa się</w:t>
      </w:r>
      <w:r>
        <w:rPr>
          <w:sz w:val="22"/>
          <w:szCs w:val="22"/>
        </w:rPr>
        <w:t xml:space="preserve"> </w:t>
      </w:r>
      <w:r w:rsidRPr="002A5C1C">
        <w:rPr>
          <w:sz w:val="22"/>
          <w:szCs w:val="22"/>
        </w:rPr>
        <w:t>na podstawie umowy: w celu jej zawarcia lub realizacji (w myśl art. 6 ust. 1 lit. b RODO), oraz w</w:t>
      </w:r>
      <w:r>
        <w:rPr>
          <w:sz w:val="22"/>
          <w:szCs w:val="22"/>
        </w:rPr>
        <w:t xml:space="preserve"> </w:t>
      </w:r>
      <w:r w:rsidRPr="002A5C1C">
        <w:rPr>
          <w:sz w:val="22"/>
          <w:szCs w:val="22"/>
        </w:rPr>
        <w:t>sposób zautomatyzowany,</w:t>
      </w:r>
    </w:p>
    <w:p w14:paraId="4A9F620F" w14:textId="4E121ABA" w:rsidR="002A5C1C" w:rsidRPr="002A5C1C" w:rsidRDefault="002A5C1C" w:rsidP="004B5893">
      <w:pPr>
        <w:pStyle w:val="NormalnyWeb"/>
        <w:numPr>
          <w:ilvl w:val="0"/>
          <w:numId w:val="25"/>
        </w:numPr>
        <w:spacing w:before="0" w:beforeAutospacing="0" w:after="0" w:afterAutospacing="0" w:line="240" w:lineRule="auto"/>
        <w:jc w:val="both"/>
        <w:rPr>
          <w:sz w:val="22"/>
          <w:szCs w:val="22"/>
        </w:rPr>
      </w:pPr>
      <w:r w:rsidRPr="002A5C1C">
        <w:rPr>
          <w:sz w:val="22"/>
          <w:szCs w:val="22"/>
        </w:rPr>
        <w:t xml:space="preserve">prawo wniesienia sprzeciwu wobec przetwarzania swoich danych (art. 21 RODO) </w:t>
      </w:r>
      <w:r>
        <w:rPr>
          <w:sz w:val="22"/>
          <w:szCs w:val="22"/>
        </w:rPr>
        <w:t>–</w:t>
      </w:r>
      <w:r w:rsidRPr="002A5C1C">
        <w:rPr>
          <w:sz w:val="22"/>
          <w:szCs w:val="22"/>
        </w:rPr>
        <w:t xml:space="preserve"> jeśli</w:t>
      </w:r>
      <w:r>
        <w:rPr>
          <w:sz w:val="22"/>
          <w:szCs w:val="22"/>
        </w:rPr>
        <w:t xml:space="preserve"> </w:t>
      </w:r>
      <w:r w:rsidRPr="002A5C1C">
        <w:rPr>
          <w:sz w:val="22"/>
          <w:szCs w:val="22"/>
        </w:rPr>
        <w:t>przetwarzanie odbywa się w celu wykonywania zadania realizowanego w interesie publicznym</w:t>
      </w:r>
      <w:r>
        <w:rPr>
          <w:sz w:val="22"/>
          <w:szCs w:val="22"/>
        </w:rPr>
        <w:t xml:space="preserve"> </w:t>
      </w:r>
      <w:r w:rsidRPr="002A5C1C">
        <w:rPr>
          <w:sz w:val="22"/>
          <w:szCs w:val="22"/>
        </w:rPr>
        <w:t>lub w ramach sprawowania władzy publicznej, powierzonej administratorowi (tj. w celu, o którym</w:t>
      </w:r>
      <w:r>
        <w:rPr>
          <w:sz w:val="22"/>
          <w:szCs w:val="22"/>
        </w:rPr>
        <w:t xml:space="preserve"> </w:t>
      </w:r>
      <w:r w:rsidRPr="002A5C1C">
        <w:rPr>
          <w:sz w:val="22"/>
          <w:szCs w:val="22"/>
        </w:rPr>
        <w:t>mowa w art. 6 ust. 1 lit. e),</w:t>
      </w:r>
    </w:p>
    <w:p w14:paraId="07702156" w14:textId="279826FE" w:rsidR="005872B6" w:rsidRPr="00186851" w:rsidRDefault="002A5C1C" w:rsidP="004B5893">
      <w:pPr>
        <w:pStyle w:val="NormalnyWeb"/>
        <w:numPr>
          <w:ilvl w:val="0"/>
          <w:numId w:val="25"/>
        </w:numPr>
        <w:spacing w:before="0" w:beforeAutospacing="0" w:after="0" w:afterAutospacing="0" w:line="240" w:lineRule="auto"/>
        <w:jc w:val="both"/>
        <w:rPr>
          <w:sz w:val="22"/>
          <w:szCs w:val="22"/>
        </w:rPr>
      </w:pPr>
      <w:r w:rsidRPr="002A5C1C">
        <w:rPr>
          <w:sz w:val="22"/>
          <w:szCs w:val="22"/>
        </w:rPr>
        <w:t>prawo wniesienia skargi (art. 77 RODO) do organu nadzorczego, tj. Prezesa Urzędu Ochrony</w:t>
      </w:r>
      <w:r>
        <w:rPr>
          <w:sz w:val="22"/>
          <w:szCs w:val="22"/>
        </w:rPr>
        <w:t xml:space="preserve"> </w:t>
      </w:r>
      <w:r w:rsidRPr="002A5C1C">
        <w:rPr>
          <w:sz w:val="22"/>
          <w:szCs w:val="22"/>
        </w:rPr>
        <w:t>Danych Osobowych (na adres: ul. Stawki 2, 00-193 Warszawa) w przypadku uznania, iż</w:t>
      </w:r>
      <w:r>
        <w:rPr>
          <w:sz w:val="22"/>
          <w:szCs w:val="22"/>
        </w:rPr>
        <w:t xml:space="preserve"> </w:t>
      </w:r>
      <w:r w:rsidRPr="002A5C1C">
        <w:rPr>
          <w:sz w:val="22"/>
          <w:szCs w:val="22"/>
        </w:rPr>
        <w:t>przetwarzanie jej danych osobowych narusza przepisy RODO lub inne przepisy prawa regulujące</w:t>
      </w:r>
      <w:r>
        <w:rPr>
          <w:sz w:val="22"/>
          <w:szCs w:val="22"/>
        </w:rPr>
        <w:t xml:space="preserve"> </w:t>
      </w:r>
      <w:r w:rsidRPr="002A5C1C">
        <w:rPr>
          <w:sz w:val="22"/>
          <w:szCs w:val="22"/>
        </w:rPr>
        <w:t>kwestię ochrony danych osobowych.</w:t>
      </w:r>
      <w:r w:rsidR="005872B6" w:rsidRPr="00186851">
        <w:rPr>
          <w:sz w:val="22"/>
          <w:szCs w:val="22"/>
        </w:rPr>
        <w:tab/>
      </w:r>
      <w:r w:rsidR="005872B6" w:rsidRPr="00186851">
        <w:rPr>
          <w:sz w:val="22"/>
          <w:szCs w:val="22"/>
        </w:rPr>
        <w:tab/>
      </w:r>
      <w:r w:rsidR="005872B6" w:rsidRPr="00186851">
        <w:rPr>
          <w:sz w:val="22"/>
          <w:szCs w:val="22"/>
        </w:rPr>
        <w:tab/>
      </w:r>
      <w:r w:rsidR="005872B6" w:rsidRPr="00186851">
        <w:rPr>
          <w:sz w:val="22"/>
          <w:szCs w:val="22"/>
        </w:rPr>
        <w:tab/>
      </w:r>
    </w:p>
    <w:p w14:paraId="30476374" w14:textId="77777777" w:rsidR="00186851" w:rsidRPr="00186851" w:rsidRDefault="00A42F97" w:rsidP="005E13F3">
      <w:pPr>
        <w:pStyle w:val="NormalnyWeb"/>
        <w:spacing w:line="240" w:lineRule="auto"/>
        <w:jc w:val="right"/>
        <w:rPr>
          <w:sz w:val="22"/>
          <w:szCs w:val="22"/>
        </w:rPr>
      </w:pPr>
      <w:r w:rsidRPr="00186851">
        <w:rPr>
          <w:sz w:val="22"/>
          <w:szCs w:val="22"/>
        </w:rPr>
        <w:t>……………………</w:t>
      </w:r>
      <w:r w:rsidR="00EF5EA5" w:rsidRPr="00186851">
        <w:rPr>
          <w:sz w:val="22"/>
          <w:szCs w:val="22"/>
        </w:rPr>
        <w:t xml:space="preserve">……. </w:t>
      </w:r>
    </w:p>
    <w:p w14:paraId="4F6CE8A9" w14:textId="75E36931" w:rsidR="00653583" w:rsidRPr="00186851" w:rsidRDefault="00A42F97" w:rsidP="005E13F3">
      <w:pPr>
        <w:pStyle w:val="NormalnyWeb"/>
        <w:spacing w:line="240" w:lineRule="auto"/>
        <w:jc w:val="right"/>
        <w:rPr>
          <w:sz w:val="22"/>
          <w:szCs w:val="22"/>
        </w:rPr>
      </w:pPr>
      <w:r w:rsidRPr="00186851">
        <w:rPr>
          <w:sz w:val="22"/>
          <w:szCs w:val="22"/>
        </w:rPr>
        <w:t>czytelny podpis Wykonawcy</w:t>
      </w:r>
    </w:p>
    <w:sectPr w:rsidR="00653583" w:rsidRPr="00186851" w:rsidSect="00B30929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02" w:right="1418" w:bottom="1560" w:left="1418" w:header="142" w:footer="2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45829" w14:textId="77777777" w:rsidR="00E003FE" w:rsidRDefault="00E003FE">
      <w:r>
        <w:separator/>
      </w:r>
    </w:p>
  </w:endnote>
  <w:endnote w:type="continuationSeparator" w:id="0">
    <w:p w14:paraId="3AC9AE23" w14:textId="77777777" w:rsidR="00E003FE" w:rsidRDefault="00E00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Yu Gothic"/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B6D45" w14:textId="16BBDA8B" w:rsidR="00184F5F" w:rsidRDefault="00184F5F" w:rsidP="00184F5F">
    <w:pPr>
      <w:pStyle w:val="Stopka"/>
      <w:ind w:left="-709" w:firstLine="993"/>
      <w:jc w:val="center"/>
    </w:pPr>
    <w:r>
      <w:rPr>
        <w:noProof/>
      </w:rPr>
      <mc:AlternateContent>
        <mc:Choice Requires="wps">
          <w:drawing>
            <wp:inline distT="0" distB="0" distL="0" distR="0" wp14:anchorId="3FBBBE3E" wp14:editId="207E2FC2">
              <wp:extent cx="7174800" cy="0"/>
              <wp:effectExtent l="0" t="0" r="0" b="0"/>
              <wp:docPr id="10" name="Łącznik prosty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748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72CA8E92" id="Łącznik prosty 10" o:spid="_x0000_s1026" alt="&quot;&quot;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64.9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" strokecolor="black [3213]" strokeweight=".25pt">
              <v:stroke joinstyle="miter"/>
              <w10:anchorlock/>
            </v:line>
          </w:pict>
        </mc:Fallback>
      </mc:AlternateContent>
    </w:r>
  </w:p>
  <w:p w14:paraId="1175A341" w14:textId="609A5C1C" w:rsidR="00184F5F" w:rsidRDefault="00184F5F" w:rsidP="00184F5F">
    <w:pPr>
      <w:pStyle w:val="Stopka"/>
      <w:ind w:left="-709" w:firstLine="993"/>
      <w:jc w:val="center"/>
    </w:pPr>
    <w:r>
      <w:t>F</w:t>
    </w:r>
    <w:r w:rsidRPr="0039481F">
      <w:t>undusze Europejskie dla Pomorza 2021-2027</w:t>
    </w:r>
    <w:r>
      <w:t xml:space="preserve">   </w:t>
    </w:r>
    <w:r>
      <w:rPr>
        <w:noProof/>
      </w:rPr>
      <w:t xml:space="preserve"> </w:t>
    </w:r>
    <w:r w:rsidRPr="00363D1C">
      <w:rPr>
        <w:noProof/>
      </w:rPr>
      <w:drawing>
        <wp:inline distT="0" distB="0" distL="0" distR="0" wp14:anchorId="724CC78E" wp14:editId="0690800F">
          <wp:extent cx="680400" cy="604800"/>
          <wp:effectExtent l="0" t="0" r="5715" b="5080"/>
          <wp:docPr id="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400" cy="604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578E8" w14:textId="79BCE230" w:rsidR="007B2500" w:rsidRDefault="00184F5F" w:rsidP="00184F5F">
    <w:pPr>
      <w:pStyle w:val="Stopka"/>
      <w:ind w:left="-1134"/>
      <w:jc w:val="center"/>
    </w:pPr>
    <w:r>
      <w:rPr>
        <w:noProof/>
      </w:rPr>
      <mc:AlternateContent>
        <mc:Choice Requires="wps">
          <w:drawing>
            <wp:inline distT="0" distB="0" distL="0" distR="0" wp14:anchorId="5E3E4A5D" wp14:editId="16B7C69A">
              <wp:extent cx="7174800" cy="0"/>
              <wp:effectExtent l="0" t="0" r="0" b="0"/>
              <wp:docPr id="6" name="Łącznik prosty 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748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3C23E5A7" id="Łącznik prosty 6" o:spid="_x0000_s1026" alt="&quot;&quot;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64.9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" strokecolor="black [3213]" strokeweight=".25pt">
              <v:stroke joinstyle="miter"/>
              <w10:anchorlock/>
            </v:line>
          </w:pict>
        </mc:Fallback>
      </mc:AlternateContent>
    </w:r>
  </w:p>
  <w:p w14:paraId="7EFC3BF6" w14:textId="77777777" w:rsidR="0039481F" w:rsidRDefault="0039481F" w:rsidP="0039481F">
    <w:pPr>
      <w:pStyle w:val="Stopka"/>
      <w:ind w:left="-709" w:firstLine="1418"/>
      <w:jc w:val="center"/>
    </w:pPr>
  </w:p>
  <w:p w14:paraId="2D954AD9" w14:textId="58415CB3" w:rsidR="0039481F" w:rsidRPr="00B01F08" w:rsidRDefault="0039481F" w:rsidP="00184F5F">
    <w:pPr>
      <w:pStyle w:val="Stopka"/>
      <w:ind w:left="-709" w:firstLine="993"/>
      <w:jc w:val="center"/>
    </w:pPr>
    <w:r>
      <w:t>F</w:t>
    </w:r>
    <w:r w:rsidRPr="0039481F">
      <w:t>undusze Europejskie dla Pomorza 2021-2027</w:t>
    </w:r>
    <w:r w:rsidR="00A76A88">
      <w:t xml:space="preserve">   </w:t>
    </w:r>
    <w:r w:rsidR="00A76A88">
      <w:rPr>
        <w:noProof/>
      </w:rPr>
      <w:t xml:space="preserve"> </w:t>
    </w:r>
    <w:r w:rsidR="00A76A88" w:rsidRPr="00363D1C">
      <w:rPr>
        <w:noProof/>
      </w:rPr>
      <w:drawing>
        <wp:inline distT="0" distB="0" distL="0" distR="0" wp14:anchorId="4137A2C6" wp14:editId="177D89F4">
          <wp:extent cx="680400" cy="604800"/>
          <wp:effectExtent l="0" t="0" r="5715" b="5080"/>
          <wp:docPr id="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400" cy="604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A76A88">
      <w:rPr>
        <w:noProof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4FEC6" w14:textId="77777777" w:rsidR="00E003FE" w:rsidRDefault="00E003FE">
      <w:r>
        <w:separator/>
      </w:r>
    </w:p>
  </w:footnote>
  <w:footnote w:type="continuationSeparator" w:id="0">
    <w:p w14:paraId="6FB95BB9" w14:textId="77777777" w:rsidR="00E003FE" w:rsidRDefault="00E003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739DC" w14:textId="24F8B19C" w:rsidR="009A4ACC" w:rsidRDefault="00184F5F" w:rsidP="00184F5F">
    <w:pPr>
      <w:pStyle w:val="Nagwek"/>
      <w:ind w:left="-1134"/>
      <w:jc w:val="center"/>
    </w:pPr>
    <w:r>
      <w:rPr>
        <w:noProof/>
      </w:rPr>
      <w:drawing>
        <wp:inline distT="0" distB="0" distL="0" distR="0" wp14:anchorId="41CC808A" wp14:editId="5D6C129C">
          <wp:extent cx="7142985" cy="830492"/>
          <wp:effectExtent l="0" t="0" r="0" b="0"/>
          <wp:docPr id="1" name="Obraz 1" descr="Ciąg trzech logotypów w kolejności od lewej: 1. Fundusze Europejskie dla Pomorza, 2. Dofinansowane przez Unię Europejską, 3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3973" cy="8631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C26903" w14:textId="044392E7" w:rsidR="00184F5F" w:rsidRDefault="00184F5F" w:rsidP="00184F5F">
    <w:pPr>
      <w:pStyle w:val="Nagwek"/>
      <w:ind w:left="-1134"/>
      <w:jc w:val="center"/>
    </w:pPr>
    <w:r>
      <w:rPr>
        <w:noProof/>
      </w:rPr>
      <mc:AlternateContent>
        <mc:Choice Requires="wps">
          <w:drawing>
            <wp:inline distT="0" distB="0" distL="0" distR="0" wp14:anchorId="2F67504E" wp14:editId="29809681">
              <wp:extent cx="7258050" cy="0"/>
              <wp:effectExtent l="0" t="0" r="0" b="0"/>
              <wp:docPr id="4" name="Łącznik prosty 4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805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3ABF2F29" id="Łącznik prosty 4" o:spid="_x0000_s1026" alt="&quot;&quot;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71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" strokecolor="black [3213]" strokeweight=".25pt">
              <v:stroke joinstyle="miter"/>
              <w10:anchorlock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2B065" w14:textId="77777777" w:rsidR="000174EA" w:rsidRDefault="0039481F" w:rsidP="00184F5F">
    <w:pPr>
      <w:pStyle w:val="Nagwek"/>
      <w:ind w:left="-1134"/>
      <w:jc w:val="center"/>
    </w:pPr>
    <w:r>
      <w:rPr>
        <w:noProof/>
      </w:rPr>
      <w:drawing>
        <wp:inline distT="0" distB="0" distL="0" distR="0" wp14:anchorId="066495CB" wp14:editId="5BD3367B">
          <wp:extent cx="7142985" cy="830492"/>
          <wp:effectExtent l="0" t="0" r="0" b="0"/>
          <wp:docPr id="26" name="Obraz 26" descr="Ciąg trzech logotypów w kolejności od lewej: 1. Fundusze Europejskie dla Pomorza, 2. Dofinansowane przez Unię Europejską, 3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3973" cy="8631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174EA">
      <w:rPr>
        <w:noProof/>
      </w:rPr>
      <mc:AlternateContent>
        <mc:Choice Requires="wps">
          <w:drawing>
            <wp:inline distT="0" distB="0" distL="0" distR="0" wp14:anchorId="50DDED31" wp14:editId="6CE148D7">
              <wp:extent cx="7258050" cy="0"/>
              <wp:effectExtent l="0" t="0" r="0" b="0"/>
              <wp:docPr id="5" name="Łącznik prosty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805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288F0F7C" id="Łącznik prosty 5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71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" strokecolor="black [3213]" strokeweight=".25pt">
              <v:stroke joinstyle="miter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caps w:val="0"/>
        <w:smallCaps w:val="0"/>
        <w:strike w:val="0"/>
        <w:dstrike w:val="0"/>
        <w:position w:val="0"/>
        <w:sz w:val="20"/>
        <w:szCs w:val="20"/>
        <w:vertAlign w:val="baseline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</w:abstractNum>
  <w:abstractNum w:abstractNumId="1" w15:restartNumberingAfterBreak="0">
    <w:nsid w:val="092A4E1D"/>
    <w:multiLevelType w:val="hybridMultilevel"/>
    <w:tmpl w:val="C42EB5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7B0C57"/>
    <w:multiLevelType w:val="hybridMultilevel"/>
    <w:tmpl w:val="4E741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334E3F"/>
    <w:multiLevelType w:val="hybridMultilevel"/>
    <w:tmpl w:val="A802C8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E264248"/>
    <w:multiLevelType w:val="hybridMultilevel"/>
    <w:tmpl w:val="B9744DD2"/>
    <w:lvl w:ilvl="0" w:tplc="9A60F3F6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CB6D4B"/>
    <w:multiLevelType w:val="hybridMultilevel"/>
    <w:tmpl w:val="42D8E2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5737FE"/>
    <w:multiLevelType w:val="hybridMultilevel"/>
    <w:tmpl w:val="C59A2D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580391D"/>
    <w:multiLevelType w:val="hybridMultilevel"/>
    <w:tmpl w:val="A8CE58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43564B"/>
    <w:multiLevelType w:val="hybridMultilevel"/>
    <w:tmpl w:val="7CA085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A66B3D"/>
    <w:multiLevelType w:val="hybridMultilevel"/>
    <w:tmpl w:val="FC0CF5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2D22A0"/>
    <w:multiLevelType w:val="hybridMultilevel"/>
    <w:tmpl w:val="5DAACA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207241"/>
    <w:multiLevelType w:val="hybridMultilevel"/>
    <w:tmpl w:val="DC22C1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51358B"/>
    <w:multiLevelType w:val="hybridMultilevel"/>
    <w:tmpl w:val="BD0C1B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DF7AE2"/>
    <w:multiLevelType w:val="hybridMultilevel"/>
    <w:tmpl w:val="E9CA77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7A3730"/>
    <w:multiLevelType w:val="hybridMultilevel"/>
    <w:tmpl w:val="E5C0B7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5F04DC"/>
    <w:multiLevelType w:val="hybridMultilevel"/>
    <w:tmpl w:val="1F6006DE"/>
    <w:lvl w:ilvl="0" w:tplc="625CC91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60492990"/>
    <w:multiLevelType w:val="hybridMultilevel"/>
    <w:tmpl w:val="C8BA35B6"/>
    <w:lvl w:ilvl="0" w:tplc="5D6C80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AF73AB"/>
    <w:multiLevelType w:val="multilevel"/>
    <w:tmpl w:val="68A02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0C95529"/>
    <w:multiLevelType w:val="hybridMultilevel"/>
    <w:tmpl w:val="81C25C68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2" w15:restartNumberingAfterBreak="0">
    <w:nsid w:val="63EB71BE"/>
    <w:multiLevelType w:val="hybridMultilevel"/>
    <w:tmpl w:val="84A2CB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597915"/>
    <w:multiLevelType w:val="multilevel"/>
    <w:tmpl w:val="428E9EAC"/>
    <w:styleLink w:val="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682D4D92"/>
    <w:multiLevelType w:val="hybridMultilevel"/>
    <w:tmpl w:val="4A562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8D1495"/>
    <w:multiLevelType w:val="hybridMultilevel"/>
    <w:tmpl w:val="8A1E42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775779"/>
    <w:multiLevelType w:val="hybridMultilevel"/>
    <w:tmpl w:val="2BE66C90"/>
    <w:lvl w:ilvl="0" w:tplc="32CAE5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A35C0A"/>
    <w:multiLevelType w:val="multilevel"/>
    <w:tmpl w:val="428E9EAC"/>
    <w:numStyleLink w:val="Lista1"/>
  </w:abstractNum>
  <w:num w:numId="1">
    <w:abstractNumId w:val="23"/>
  </w:num>
  <w:num w:numId="2">
    <w:abstractNumId w:val="27"/>
  </w:num>
  <w:num w:numId="3">
    <w:abstractNumId w:val="21"/>
  </w:num>
  <w:num w:numId="4">
    <w:abstractNumId w:val="7"/>
  </w:num>
  <w:num w:numId="5">
    <w:abstractNumId w:val="24"/>
  </w:num>
  <w:num w:numId="6">
    <w:abstractNumId w:val="25"/>
  </w:num>
  <w:num w:numId="7">
    <w:abstractNumId w:val="13"/>
  </w:num>
  <w:num w:numId="8">
    <w:abstractNumId w:val="22"/>
  </w:num>
  <w:num w:numId="9">
    <w:abstractNumId w:val="8"/>
  </w:num>
  <w:num w:numId="10">
    <w:abstractNumId w:val="2"/>
  </w:num>
  <w:num w:numId="11">
    <w:abstractNumId w:val="11"/>
  </w:num>
  <w:num w:numId="12">
    <w:abstractNumId w:val="18"/>
  </w:num>
  <w:num w:numId="13">
    <w:abstractNumId w:val="5"/>
  </w:num>
  <w:num w:numId="14">
    <w:abstractNumId w:val="1"/>
  </w:num>
  <w:num w:numId="15">
    <w:abstractNumId w:val="3"/>
  </w:num>
  <w:num w:numId="16">
    <w:abstractNumId w:val="12"/>
  </w:num>
  <w:num w:numId="17">
    <w:abstractNumId w:val="0"/>
  </w:num>
  <w:num w:numId="18">
    <w:abstractNumId w:val="17"/>
  </w:num>
  <w:num w:numId="19">
    <w:abstractNumId w:val="20"/>
  </w:num>
  <w:num w:numId="20">
    <w:abstractNumId w:val="16"/>
  </w:num>
  <w:num w:numId="21">
    <w:abstractNumId w:val="14"/>
  </w:num>
  <w:num w:numId="22">
    <w:abstractNumId w:val="6"/>
  </w:num>
  <w:num w:numId="23">
    <w:abstractNumId w:val="4"/>
  </w:num>
  <w:num w:numId="24">
    <w:abstractNumId w:val="9"/>
  </w:num>
  <w:num w:numId="25">
    <w:abstractNumId w:val="10"/>
  </w:num>
  <w:num w:numId="26">
    <w:abstractNumId w:val="26"/>
  </w:num>
  <w:num w:numId="27">
    <w:abstractNumId w:val="15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33D79367-CCEA-4F4F-89DC-1B47D524BFFD}"/>
  </w:docVars>
  <w:rsids>
    <w:rsidRoot w:val="001A02A1"/>
    <w:rsid w:val="000018C5"/>
    <w:rsid w:val="00002589"/>
    <w:rsid w:val="000174EA"/>
    <w:rsid w:val="0002173D"/>
    <w:rsid w:val="000364DF"/>
    <w:rsid w:val="00054099"/>
    <w:rsid w:val="00061F20"/>
    <w:rsid w:val="000743E8"/>
    <w:rsid w:val="00080D83"/>
    <w:rsid w:val="00084EB1"/>
    <w:rsid w:val="00092633"/>
    <w:rsid w:val="0009765C"/>
    <w:rsid w:val="000A3836"/>
    <w:rsid w:val="000A4123"/>
    <w:rsid w:val="000C23BA"/>
    <w:rsid w:val="000C2A59"/>
    <w:rsid w:val="000C735D"/>
    <w:rsid w:val="000D283E"/>
    <w:rsid w:val="000F388F"/>
    <w:rsid w:val="00120BC8"/>
    <w:rsid w:val="00122F2E"/>
    <w:rsid w:val="00124D4A"/>
    <w:rsid w:val="001304E7"/>
    <w:rsid w:val="00130B23"/>
    <w:rsid w:val="001520FF"/>
    <w:rsid w:val="00184F5F"/>
    <w:rsid w:val="00186851"/>
    <w:rsid w:val="00186C3C"/>
    <w:rsid w:val="00191378"/>
    <w:rsid w:val="00191955"/>
    <w:rsid w:val="00196786"/>
    <w:rsid w:val="001A02A1"/>
    <w:rsid w:val="001A081C"/>
    <w:rsid w:val="001A3D33"/>
    <w:rsid w:val="001A72AB"/>
    <w:rsid w:val="001B210F"/>
    <w:rsid w:val="001B2725"/>
    <w:rsid w:val="001C3C9E"/>
    <w:rsid w:val="001C7D17"/>
    <w:rsid w:val="001D059A"/>
    <w:rsid w:val="001D3A13"/>
    <w:rsid w:val="001D64BD"/>
    <w:rsid w:val="001E1E60"/>
    <w:rsid w:val="001E331C"/>
    <w:rsid w:val="00212B00"/>
    <w:rsid w:val="0021563A"/>
    <w:rsid w:val="002255A3"/>
    <w:rsid w:val="00231B50"/>
    <w:rsid w:val="002322E1"/>
    <w:rsid w:val="00241C1F"/>
    <w:rsid w:val="002425AE"/>
    <w:rsid w:val="00244BBF"/>
    <w:rsid w:val="00250417"/>
    <w:rsid w:val="002529E4"/>
    <w:rsid w:val="00260329"/>
    <w:rsid w:val="00263821"/>
    <w:rsid w:val="002A5C1C"/>
    <w:rsid w:val="002B2AB9"/>
    <w:rsid w:val="002C6347"/>
    <w:rsid w:val="002F416A"/>
    <w:rsid w:val="002F4397"/>
    <w:rsid w:val="002F5414"/>
    <w:rsid w:val="002F6811"/>
    <w:rsid w:val="00302538"/>
    <w:rsid w:val="00311A33"/>
    <w:rsid w:val="003145B1"/>
    <w:rsid w:val="00315901"/>
    <w:rsid w:val="00320AAC"/>
    <w:rsid w:val="00325198"/>
    <w:rsid w:val="00340C30"/>
    <w:rsid w:val="003526F5"/>
    <w:rsid w:val="0035482A"/>
    <w:rsid w:val="003619F2"/>
    <w:rsid w:val="00363315"/>
    <w:rsid w:val="00365820"/>
    <w:rsid w:val="0037701F"/>
    <w:rsid w:val="00380461"/>
    <w:rsid w:val="0039481F"/>
    <w:rsid w:val="0039693E"/>
    <w:rsid w:val="003A0A5B"/>
    <w:rsid w:val="003B74FE"/>
    <w:rsid w:val="003C1561"/>
    <w:rsid w:val="003C554F"/>
    <w:rsid w:val="003D04AC"/>
    <w:rsid w:val="003D40FA"/>
    <w:rsid w:val="003D6E7A"/>
    <w:rsid w:val="0040149C"/>
    <w:rsid w:val="004046E5"/>
    <w:rsid w:val="00414478"/>
    <w:rsid w:val="004430F4"/>
    <w:rsid w:val="00445499"/>
    <w:rsid w:val="00463868"/>
    <w:rsid w:val="00464281"/>
    <w:rsid w:val="0047135D"/>
    <w:rsid w:val="00492BD3"/>
    <w:rsid w:val="004B2C81"/>
    <w:rsid w:val="004B38AD"/>
    <w:rsid w:val="004B5893"/>
    <w:rsid w:val="004B70BD"/>
    <w:rsid w:val="004C303B"/>
    <w:rsid w:val="004C6D25"/>
    <w:rsid w:val="004E697E"/>
    <w:rsid w:val="00510CC1"/>
    <w:rsid w:val="00520EC7"/>
    <w:rsid w:val="0052111D"/>
    <w:rsid w:val="005266B7"/>
    <w:rsid w:val="00526978"/>
    <w:rsid w:val="00543749"/>
    <w:rsid w:val="005445AF"/>
    <w:rsid w:val="00552F18"/>
    <w:rsid w:val="005715DF"/>
    <w:rsid w:val="005760A9"/>
    <w:rsid w:val="005872B6"/>
    <w:rsid w:val="00594464"/>
    <w:rsid w:val="005A4F0C"/>
    <w:rsid w:val="005B060A"/>
    <w:rsid w:val="005D0E34"/>
    <w:rsid w:val="005E13F3"/>
    <w:rsid w:val="005F25DD"/>
    <w:rsid w:val="005F383A"/>
    <w:rsid w:val="005F52C4"/>
    <w:rsid w:val="00601F83"/>
    <w:rsid w:val="00612914"/>
    <w:rsid w:val="00613AAD"/>
    <w:rsid w:val="0061767F"/>
    <w:rsid w:val="00622781"/>
    <w:rsid w:val="00635E76"/>
    <w:rsid w:val="00640BFF"/>
    <w:rsid w:val="006432E7"/>
    <w:rsid w:val="00653583"/>
    <w:rsid w:val="00656690"/>
    <w:rsid w:val="0066032A"/>
    <w:rsid w:val="006646C1"/>
    <w:rsid w:val="00665A91"/>
    <w:rsid w:val="00674DD3"/>
    <w:rsid w:val="00684BB0"/>
    <w:rsid w:val="0069621B"/>
    <w:rsid w:val="006B4267"/>
    <w:rsid w:val="006E3997"/>
    <w:rsid w:val="006E5225"/>
    <w:rsid w:val="006F0C63"/>
    <w:rsid w:val="006F209E"/>
    <w:rsid w:val="00727F94"/>
    <w:rsid w:val="00732CFF"/>
    <w:rsid w:val="007337EB"/>
    <w:rsid w:val="00745D18"/>
    <w:rsid w:val="00746EE5"/>
    <w:rsid w:val="00755F8A"/>
    <w:rsid w:val="00766F0A"/>
    <w:rsid w:val="00770E1D"/>
    <w:rsid w:val="00776530"/>
    <w:rsid w:val="0078690B"/>
    <w:rsid w:val="00791E8E"/>
    <w:rsid w:val="007A0109"/>
    <w:rsid w:val="007A02DF"/>
    <w:rsid w:val="007B2500"/>
    <w:rsid w:val="007B5688"/>
    <w:rsid w:val="007D3066"/>
    <w:rsid w:val="007D61D6"/>
    <w:rsid w:val="007E1B19"/>
    <w:rsid w:val="007F3623"/>
    <w:rsid w:val="007F6081"/>
    <w:rsid w:val="00810375"/>
    <w:rsid w:val="00811606"/>
    <w:rsid w:val="00823004"/>
    <w:rsid w:val="00827311"/>
    <w:rsid w:val="00834BB4"/>
    <w:rsid w:val="00835187"/>
    <w:rsid w:val="00841322"/>
    <w:rsid w:val="008667CC"/>
    <w:rsid w:val="00873501"/>
    <w:rsid w:val="00876326"/>
    <w:rsid w:val="008773E6"/>
    <w:rsid w:val="0088093E"/>
    <w:rsid w:val="008811C8"/>
    <w:rsid w:val="008945D9"/>
    <w:rsid w:val="008C52E2"/>
    <w:rsid w:val="008C6AF7"/>
    <w:rsid w:val="008C7049"/>
    <w:rsid w:val="008C74B6"/>
    <w:rsid w:val="008E2157"/>
    <w:rsid w:val="008E2FDC"/>
    <w:rsid w:val="008E7962"/>
    <w:rsid w:val="008F3E2F"/>
    <w:rsid w:val="00901B71"/>
    <w:rsid w:val="00934945"/>
    <w:rsid w:val="009367EF"/>
    <w:rsid w:val="00957851"/>
    <w:rsid w:val="009706FB"/>
    <w:rsid w:val="009726FB"/>
    <w:rsid w:val="00976CF0"/>
    <w:rsid w:val="00981D5C"/>
    <w:rsid w:val="00992E80"/>
    <w:rsid w:val="009A0A66"/>
    <w:rsid w:val="009A2347"/>
    <w:rsid w:val="009A4ACC"/>
    <w:rsid w:val="009A538C"/>
    <w:rsid w:val="009B17DF"/>
    <w:rsid w:val="009D71C1"/>
    <w:rsid w:val="009F2CF0"/>
    <w:rsid w:val="00A0160D"/>
    <w:rsid w:val="00A04690"/>
    <w:rsid w:val="00A05D0F"/>
    <w:rsid w:val="00A2686F"/>
    <w:rsid w:val="00A33495"/>
    <w:rsid w:val="00A40DD3"/>
    <w:rsid w:val="00A42F97"/>
    <w:rsid w:val="00A468F8"/>
    <w:rsid w:val="00A60912"/>
    <w:rsid w:val="00A62B33"/>
    <w:rsid w:val="00A76A88"/>
    <w:rsid w:val="00A830EB"/>
    <w:rsid w:val="00A8311B"/>
    <w:rsid w:val="00AA02B7"/>
    <w:rsid w:val="00AA2C73"/>
    <w:rsid w:val="00AB0E7F"/>
    <w:rsid w:val="00AB59FC"/>
    <w:rsid w:val="00AC5C5C"/>
    <w:rsid w:val="00AD1EFE"/>
    <w:rsid w:val="00AD51FC"/>
    <w:rsid w:val="00AD7E56"/>
    <w:rsid w:val="00AE3253"/>
    <w:rsid w:val="00AF4273"/>
    <w:rsid w:val="00B01F08"/>
    <w:rsid w:val="00B0797C"/>
    <w:rsid w:val="00B138AC"/>
    <w:rsid w:val="00B16E8F"/>
    <w:rsid w:val="00B235B2"/>
    <w:rsid w:val="00B2442F"/>
    <w:rsid w:val="00B27056"/>
    <w:rsid w:val="00B30401"/>
    <w:rsid w:val="00B30929"/>
    <w:rsid w:val="00B33656"/>
    <w:rsid w:val="00B50D22"/>
    <w:rsid w:val="00B6637D"/>
    <w:rsid w:val="00B700F7"/>
    <w:rsid w:val="00B7187A"/>
    <w:rsid w:val="00B748FC"/>
    <w:rsid w:val="00BB76D0"/>
    <w:rsid w:val="00BC363C"/>
    <w:rsid w:val="00BD24A9"/>
    <w:rsid w:val="00BD5E01"/>
    <w:rsid w:val="00BE06B2"/>
    <w:rsid w:val="00BF11FD"/>
    <w:rsid w:val="00C268A0"/>
    <w:rsid w:val="00C35208"/>
    <w:rsid w:val="00C377A0"/>
    <w:rsid w:val="00C45E4B"/>
    <w:rsid w:val="00C52011"/>
    <w:rsid w:val="00C55513"/>
    <w:rsid w:val="00C5737F"/>
    <w:rsid w:val="00C57BB1"/>
    <w:rsid w:val="00C6275C"/>
    <w:rsid w:val="00C62C24"/>
    <w:rsid w:val="00C635B6"/>
    <w:rsid w:val="00C70288"/>
    <w:rsid w:val="00CA5CBD"/>
    <w:rsid w:val="00CB1F5A"/>
    <w:rsid w:val="00CB419F"/>
    <w:rsid w:val="00CC7292"/>
    <w:rsid w:val="00CD076A"/>
    <w:rsid w:val="00CD2447"/>
    <w:rsid w:val="00CD7D94"/>
    <w:rsid w:val="00CE005B"/>
    <w:rsid w:val="00CE1FE5"/>
    <w:rsid w:val="00CF350C"/>
    <w:rsid w:val="00CF58B8"/>
    <w:rsid w:val="00CF5942"/>
    <w:rsid w:val="00CF5F4E"/>
    <w:rsid w:val="00D0361A"/>
    <w:rsid w:val="00D0713D"/>
    <w:rsid w:val="00D1150B"/>
    <w:rsid w:val="00D30ADD"/>
    <w:rsid w:val="00D41705"/>
    <w:rsid w:val="00D43A0D"/>
    <w:rsid w:val="00D44F18"/>
    <w:rsid w:val="00D46867"/>
    <w:rsid w:val="00D526F3"/>
    <w:rsid w:val="00D55DFE"/>
    <w:rsid w:val="00D55FBE"/>
    <w:rsid w:val="00D5648C"/>
    <w:rsid w:val="00D57724"/>
    <w:rsid w:val="00D7238D"/>
    <w:rsid w:val="00D83B57"/>
    <w:rsid w:val="00D95AE0"/>
    <w:rsid w:val="00DA2034"/>
    <w:rsid w:val="00DC2224"/>
    <w:rsid w:val="00DC426F"/>
    <w:rsid w:val="00DC4358"/>
    <w:rsid w:val="00DC6BCE"/>
    <w:rsid w:val="00DC733E"/>
    <w:rsid w:val="00DE11CA"/>
    <w:rsid w:val="00DE5229"/>
    <w:rsid w:val="00DF57BE"/>
    <w:rsid w:val="00DF5ACC"/>
    <w:rsid w:val="00E003FE"/>
    <w:rsid w:val="00E06500"/>
    <w:rsid w:val="00E440C2"/>
    <w:rsid w:val="00E539C6"/>
    <w:rsid w:val="00E57060"/>
    <w:rsid w:val="00E64D96"/>
    <w:rsid w:val="00E7520F"/>
    <w:rsid w:val="00E81ADD"/>
    <w:rsid w:val="00E87616"/>
    <w:rsid w:val="00EA2F8B"/>
    <w:rsid w:val="00EA5C16"/>
    <w:rsid w:val="00EA6B6A"/>
    <w:rsid w:val="00EB28AF"/>
    <w:rsid w:val="00EB54C1"/>
    <w:rsid w:val="00EC19E7"/>
    <w:rsid w:val="00EE526B"/>
    <w:rsid w:val="00EE52C0"/>
    <w:rsid w:val="00EF000D"/>
    <w:rsid w:val="00EF5EA5"/>
    <w:rsid w:val="00F02994"/>
    <w:rsid w:val="00F255C1"/>
    <w:rsid w:val="00F262D7"/>
    <w:rsid w:val="00F5032F"/>
    <w:rsid w:val="00F545A3"/>
    <w:rsid w:val="00F5713A"/>
    <w:rsid w:val="00F8386A"/>
    <w:rsid w:val="00F83EE2"/>
    <w:rsid w:val="00F90221"/>
    <w:rsid w:val="00FB0BD6"/>
    <w:rsid w:val="00FB1502"/>
    <w:rsid w:val="00FB5706"/>
    <w:rsid w:val="00FB7887"/>
    <w:rsid w:val="00FC4957"/>
    <w:rsid w:val="00FE771C"/>
    <w:rsid w:val="00FF7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42DD83"/>
  <w15:chartTrackingRefBased/>
  <w15:docId w15:val="{D6AA0289-BDD6-4532-88D6-029F85CA0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2442F"/>
    <w:pPr>
      <w:spacing w:line="276" w:lineRule="auto"/>
    </w:pPr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1A02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1A02A1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C377A0"/>
    <w:pPr>
      <w:spacing w:before="100" w:beforeAutospacing="1" w:after="100" w:afterAutospacing="1"/>
    </w:pPr>
    <w:rPr>
      <w:rFonts w:ascii="Times New Roman" w:hAnsi="Times New Roman"/>
    </w:rPr>
  </w:style>
  <w:style w:type="paragraph" w:styleId="Akapitzlist">
    <w:name w:val="List Paragraph"/>
    <w:basedOn w:val="Normalny"/>
    <w:uiPriority w:val="34"/>
    <w:qFormat/>
    <w:rsid w:val="00120BC8"/>
    <w:pPr>
      <w:ind w:left="720"/>
      <w:contextualSpacing/>
    </w:pPr>
  </w:style>
  <w:style w:type="numbering" w:customStyle="1" w:styleId="Lista1">
    <w:name w:val="Lista1"/>
    <w:basedOn w:val="Bezlisty"/>
    <w:uiPriority w:val="99"/>
    <w:rsid w:val="00120BC8"/>
    <w:pPr>
      <w:numPr>
        <w:numId w:val="1"/>
      </w:numPr>
    </w:pPr>
  </w:style>
  <w:style w:type="table" w:styleId="Tabela-Siatka">
    <w:name w:val="Table Grid"/>
    <w:basedOn w:val="Standardowy"/>
    <w:uiPriority w:val="39"/>
    <w:rsid w:val="00340C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30929"/>
    <w:pPr>
      <w:autoSpaceDE w:val="0"/>
      <w:autoSpaceDN w:val="0"/>
      <w:adjustRightInd w:val="0"/>
    </w:pPr>
    <w:rPr>
      <w:rFonts w:ascii="Cambria" w:eastAsiaTheme="minorHAnsi" w:hAnsi="Cambria" w:cs="Cambria"/>
      <w:color w:val="000000"/>
      <w:sz w:val="24"/>
      <w:szCs w:val="24"/>
      <w:lang w:eastAsia="en-US"/>
    </w:rPr>
  </w:style>
  <w:style w:type="character" w:styleId="Hipercze">
    <w:name w:val="Hyperlink"/>
    <w:basedOn w:val="Domylnaczcionkaakapitu"/>
    <w:uiPriority w:val="99"/>
    <w:unhideWhenUsed/>
    <w:rsid w:val="00B3092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23004"/>
    <w:rPr>
      <w:color w:val="605E5C"/>
      <w:shd w:val="clear" w:color="auto" w:fill="E1DFDD"/>
    </w:rPr>
  </w:style>
  <w:style w:type="character" w:customStyle="1" w:styleId="ListParagraphChar">
    <w:name w:val="List Paragraph Char"/>
    <w:aliases w:val="Podsis rysunku Char,Obiekt Char,normalny tekst Char,Kolorowa lista — akcent 11 Char"/>
    <w:link w:val="Akapitzlist1"/>
    <w:locked/>
    <w:rsid w:val="00674DD3"/>
    <w:rPr>
      <w:rFonts w:ascii="Palatino Linotype" w:eastAsia="Palatino Linotype" w:hAnsi="Palatino Linotype"/>
      <w:sz w:val="19"/>
      <w:lang w:val="x-none" w:eastAsia="x-none"/>
    </w:rPr>
  </w:style>
  <w:style w:type="paragraph" w:customStyle="1" w:styleId="Akapitzlist1">
    <w:name w:val="Akapit z listą1"/>
    <w:aliases w:val="Podsis rysunku,Obiekt,normalny tekst,Kolorowa lista — akcent 11"/>
    <w:basedOn w:val="Normalny"/>
    <w:link w:val="ListParagraphChar"/>
    <w:rsid w:val="00674DD3"/>
    <w:pPr>
      <w:spacing w:after="326"/>
      <w:ind w:left="720"/>
      <w:contextualSpacing/>
      <w:jc w:val="both"/>
    </w:pPr>
    <w:rPr>
      <w:rFonts w:ascii="Palatino Linotype" w:eastAsia="Palatino Linotype" w:hAnsi="Palatino Linotype"/>
      <w:sz w:val="19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wardokus\Desktop\listownik-Pomorskie-FE-UMWP-UE-EFRR-RPO2014-2020-2018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33D79367-CCEA-4F4F-89DC-1B47D524BFFD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listownik-Pomorskie-FE-UMWP-UE-EFRR-RPO2014-2020-2018</Template>
  <TotalTime>0</TotalTime>
  <Pages>4</Pages>
  <Words>1612</Words>
  <Characters>9678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Twardokus Marcin</dc:creator>
  <cp:keywords/>
  <cp:lastModifiedBy>Anna Adamczyk</cp:lastModifiedBy>
  <cp:revision>2</cp:revision>
  <cp:lastPrinted>2025-08-05T13:30:00Z</cp:lastPrinted>
  <dcterms:created xsi:type="dcterms:W3CDTF">2026-03-19T12:52:00Z</dcterms:created>
  <dcterms:modified xsi:type="dcterms:W3CDTF">2026-03-19T12:52:00Z</dcterms:modified>
</cp:coreProperties>
</file>